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B0D" w:rsidRPr="00C56D89" w:rsidRDefault="003F0B0D" w:rsidP="003F0B0D">
      <w:pPr>
        <w:spacing w:after="0" w:line="360" w:lineRule="auto"/>
        <w:jc w:val="center"/>
        <w:rPr>
          <w:rFonts w:eastAsia="Times New Roman" w:cs="Times New Roman"/>
          <w:b/>
          <w:sz w:val="28"/>
          <w:szCs w:val="28"/>
        </w:rPr>
      </w:pPr>
      <w:r w:rsidRPr="00C56D89">
        <w:rPr>
          <w:rFonts w:eastAsia="Times New Roman" w:cs="Times New Roman"/>
          <w:b/>
          <w:sz w:val="28"/>
          <w:szCs w:val="28"/>
        </w:rPr>
        <w:t>МУНИЦИПАЛЬНОЕ БЮДЖЕТНОЕ ОБЩЕОБРАЗОВАТЕЛЬНОЕ УЧРЕЖДЕНИЕ</w:t>
      </w:r>
    </w:p>
    <w:p w:rsidR="003F0B0D" w:rsidRPr="00C56D89" w:rsidRDefault="003F0B0D" w:rsidP="003F0B0D">
      <w:pPr>
        <w:spacing w:after="0" w:line="360" w:lineRule="auto"/>
        <w:jc w:val="center"/>
        <w:rPr>
          <w:rFonts w:eastAsia="Times New Roman" w:cs="Times New Roman"/>
          <w:b/>
          <w:sz w:val="28"/>
          <w:szCs w:val="28"/>
        </w:rPr>
      </w:pPr>
      <w:r w:rsidRPr="00C56D89">
        <w:rPr>
          <w:rFonts w:eastAsia="Times New Roman" w:cs="Times New Roman"/>
          <w:b/>
          <w:sz w:val="28"/>
          <w:szCs w:val="28"/>
        </w:rPr>
        <w:t>«СУХАНОВСКАЯ СРЕДНЯЯ ОБЩЕОБРАЗОВАТЕЛЬНАЯ ШКОЛА»</w:t>
      </w:r>
    </w:p>
    <w:p w:rsidR="003F0B0D" w:rsidRPr="00C56D89" w:rsidRDefault="003F0B0D" w:rsidP="003F0B0D">
      <w:pPr>
        <w:spacing w:before="240" w:after="0" w:line="360" w:lineRule="auto"/>
        <w:jc w:val="center"/>
        <w:rPr>
          <w:rFonts w:eastAsia="Times New Roman" w:cs="Times New Roman"/>
          <w:b/>
          <w:color w:val="000000"/>
          <w:sz w:val="28"/>
          <w:szCs w:val="28"/>
          <w:shd w:val="clear" w:color="auto" w:fill="FFFFFF"/>
        </w:rPr>
      </w:pPr>
    </w:p>
    <w:p w:rsidR="003F0B0D" w:rsidRPr="00C56D89" w:rsidRDefault="003F0B0D" w:rsidP="003F0B0D">
      <w:pPr>
        <w:spacing w:before="240" w:after="0" w:line="360" w:lineRule="auto"/>
        <w:jc w:val="center"/>
        <w:rPr>
          <w:rFonts w:eastAsia="Times New Roman" w:cs="Times New Roman"/>
          <w:b/>
          <w:color w:val="000000"/>
          <w:sz w:val="28"/>
          <w:szCs w:val="28"/>
          <w:shd w:val="clear" w:color="auto" w:fill="FFFFFF"/>
        </w:rPr>
      </w:pPr>
    </w:p>
    <w:p w:rsidR="003F0B0D" w:rsidRPr="00C56D89" w:rsidRDefault="003F0B0D" w:rsidP="003F0B0D">
      <w:pPr>
        <w:spacing w:before="240" w:after="0" w:line="360" w:lineRule="auto"/>
        <w:jc w:val="center"/>
        <w:rPr>
          <w:rFonts w:eastAsia="Times New Roman" w:cs="Times New Roman"/>
          <w:b/>
          <w:color w:val="000000"/>
          <w:sz w:val="28"/>
          <w:szCs w:val="28"/>
          <w:shd w:val="clear" w:color="auto" w:fill="FFFFFF"/>
        </w:rPr>
      </w:pPr>
    </w:p>
    <w:p w:rsidR="003F0B0D" w:rsidRPr="00C56D89" w:rsidRDefault="003F0B0D" w:rsidP="003F0B0D">
      <w:pPr>
        <w:spacing w:before="240" w:after="0" w:line="360" w:lineRule="auto"/>
        <w:jc w:val="center"/>
        <w:rPr>
          <w:rFonts w:eastAsia="Times New Roman" w:cs="Times New Roman"/>
          <w:b/>
          <w:color w:val="000000"/>
          <w:sz w:val="28"/>
          <w:szCs w:val="28"/>
          <w:shd w:val="clear" w:color="auto" w:fill="FFFFFF"/>
        </w:rPr>
      </w:pPr>
    </w:p>
    <w:p w:rsidR="003F0B0D" w:rsidRPr="00C56D89" w:rsidRDefault="003F0B0D" w:rsidP="003F0B0D">
      <w:pPr>
        <w:spacing w:before="240" w:after="0" w:line="360" w:lineRule="auto"/>
        <w:jc w:val="center"/>
        <w:rPr>
          <w:rFonts w:eastAsia="Times New Roman" w:cs="Times New Roman"/>
          <w:b/>
          <w:color w:val="000000"/>
          <w:sz w:val="28"/>
          <w:szCs w:val="28"/>
          <w:shd w:val="clear" w:color="auto" w:fill="FFFFFF"/>
        </w:rPr>
      </w:pPr>
    </w:p>
    <w:p w:rsidR="003F0B0D" w:rsidRPr="00C56D89" w:rsidRDefault="003F0B0D" w:rsidP="003F0B0D">
      <w:pPr>
        <w:spacing w:before="240" w:after="0" w:line="360" w:lineRule="auto"/>
        <w:jc w:val="center"/>
        <w:rPr>
          <w:rFonts w:eastAsia="Times New Roman" w:cs="Times New Roman"/>
          <w:b/>
          <w:color w:val="000000"/>
          <w:sz w:val="28"/>
          <w:szCs w:val="28"/>
          <w:shd w:val="clear" w:color="auto" w:fill="FFFFFF"/>
        </w:rPr>
      </w:pPr>
      <w:r w:rsidRPr="00C56D89">
        <w:rPr>
          <w:rFonts w:eastAsia="Times New Roman" w:cs="Times New Roman"/>
          <w:b/>
          <w:color w:val="000000"/>
          <w:sz w:val="28"/>
          <w:szCs w:val="28"/>
          <w:shd w:val="clear" w:color="auto" w:fill="FFFFFF"/>
        </w:rPr>
        <w:t>Исследовательская работа на тему:</w:t>
      </w:r>
    </w:p>
    <w:p w:rsidR="003F0B0D" w:rsidRPr="00C56D89" w:rsidRDefault="003F0B0D" w:rsidP="003F0B0D">
      <w:pPr>
        <w:spacing w:before="240" w:after="0" w:line="360" w:lineRule="auto"/>
        <w:jc w:val="center"/>
        <w:rPr>
          <w:rFonts w:eastAsia="Times New Roman" w:cs="Times New Roman"/>
          <w:b/>
          <w:color w:val="000000"/>
          <w:sz w:val="28"/>
          <w:szCs w:val="28"/>
          <w:shd w:val="clear" w:color="auto" w:fill="FFFFFF"/>
        </w:rPr>
      </w:pPr>
      <w:r w:rsidRPr="00C56D89">
        <w:rPr>
          <w:rFonts w:eastAsia="Times New Roman" w:cs="Times New Roman"/>
          <w:b/>
          <w:color w:val="000000"/>
          <w:sz w:val="28"/>
          <w:szCs w:val="28"/>
          <w:shd w:val="clear" w:color="auto" w:fill="FFFFFF"/>
        </w:rPr>
        <w:t>«</w:t>
      </w:r>
      <w:r w:rsidR="00AF7357" w:rsidRPr="00C56D89">
        <w:rPr>
          <w:rFonts w:eastAsia="Times New Roman" w:cs="Times New Roman"/>
          <w:b/>
          <w:color w:val="000000"/>
          <w:sz w:val="28"/>
          <w:szCs w:val="28"/>
          <w:shd w:val="clear" w:color="auto" w:fill="FFFFFF"/>
        </w:rPr>
        <w:t>Оружие Победы: лучшее легкое вооружение Великой Отечественной войны</w:t>
      </w:r>
      <w:r w:rsidRPr="00C56D89">
        <w:rPr>
          <w:rFonts w:eastAsia="Times New Roman" w:cs="Times New Roman"/>
          <w:b/>
          <w:color w:val="000000"/>
          <w:sz w:val="28"/>
          <w:szCs w:val="28"/>
          <w:shd w:val="clear" w:color="auto" w:fill="FFFFFF"/>
        </w:rPr>
        <w:t>».</w:t>
      </w:r>
    </w:p>
    <w:p w:rsidR="003F0B0D" w:rsidRPr="00C56D89" w:rsidRDefault="003F0B0D" w:rsidP="003F0B0D">
      <w:pPr>
        <w:spacing w:before="240" w:after="0" w:line="360" w:lineRule="auto"/>
        <w:jc w:val="center"/>
        <w:rPr>
          <w:rFonts w:eastAsia="Times New Roman" w:cs="Times New Roman"/>
          <w:b/>
          <w:color w:val="000000"/>
          <w:sz w:val="28"/>
          <w:szCs w:val="28"/>
          <w:shd w:val="clear" w:color="auto" w:fill="FFFFFF"/>
        </w:rPr>
      </w:pPr>
    </w:p>
    <w:p w:rsidR="003F0B0D" w:rsidRPr="00C56D89" w:rsidRDefault="003F0B0D" w:rsidP="003F0B0D">
      <w:pPr>
        <w:spacing w:before="240" w:after="0" w:line="360" w:lineRule="auto"/>
        <w:jc w:val="center"/>
        <w:rPr>
          <w:rFonts w:eastAsia="Times New Roman" w:cs="Times New Roman"/>
          <w:b/>
          <w:color w:val="000000"/>
          <w:sz w:val="28"/>
          <w:szCs w:val="28"/>
          <w:shd w:val="clear" w:color="auto" w:fill="FFFFFF"/>
        </w:rPr>
      </w:pPr>
    </w:p>
    <w:p w:rsidR="003F0B0D" w:rsidRPr="00C56D89" w:rsidRDefault="003F0B0D" w:rsidP="003F0B0D">
      <w:pPr>
        <w:spacing w:before="240" w:after="0" w:line="360" w:lineRule="auto"/>
        <w:jc w:val="center"/>
        <w:rPr>
          <w:rFonts w:eastAsia="Times New Roman" w:cs="Times New Roman"/>
          <w:b/>
          <w:color w:val="000000"/>
          <w:sz w:val="28"/>
          <w:szCs w:val="28"/>
          <w:shd w:val="clear" w:color="auto" w:fill="FFFFFF"/>
        </w:rPr>
      </w:pPr>
    </w:p>
    <w:p w:rsidR="003F0B0D" w:rsidRPr="00C56D89" w:rsidRDefault="003F0B0D" w:rsidP="003F0B0D">
      <w:pPr>
        <w:spacing w:before="240" w:after="0" w:line="360" w:lineRule="auto"/>
        <w:jc w:val="right"/>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Выполнил: ученик </w:t>
      </w:r>
      <w:r w:rsidR="00545699" w:rsidRPr="00C56D89">
        <w:rPr>
          <w:rFonts w:eastAsia="Times New Roman" w:cs="Times New Roman"/>
          <w:color w:val="000000"/>
          <w:sz w:val="28"/>
          <w:szCs w:val="28"/>
          <w:shd w:val="clear" w:color="auto" w:fill="FFFFFF"/>
        </w:rPr>
        <w:t>8</w:t>
      </w:r>
      <w:r w:rsidRPr="00C56D89">
        <w:rPr>
          <w:rFonts w:eastAsia="Times New Roman" w:cs="Times New Roman"/>
          <w:color w:val="000000"/>
          <w:sz w:val="28"/>
          <w:szCs w:val="28"/>
          <w:shd w:val="clear" w:color="auto" w:fill="FFFFFF"/>
        </w:rPr>
        <w:t xml:space="preserve"> класса</w:t>
      </w:r>
    </w:p>
    <w:p w:rsidR="003F0B0D" w:rsidRPr="00C56D89" w:rsidRDefault="00545699" w:rsidP="003F0B0D">
      <w:pPr>
        <w:spacing w:before="240" w:after="0" w:line="360" w:lineRule="auto"/>
        <w:jc w:val="right"/>
        <w:rPr>
          <w:rFonts w:eastAsia="Times New Roman" w:cs="Times New Roman"/>
          <w:color w:val="000000"/>
          <w:sz w:val="28"/>
          <w:szCs w:val="28"/>
          <w:shd w:val="clear" w:color="auto" w:fill="FFFFFF"/>
        </w:rPr>
      </w:pPr>
      <w:proofErr w:type="spellStart"/>
      <w:r w:rsidRPr="00C56D89">
        <w:rPr>
          <w:rFonts w:eastAsia="Times New Roman" w:cs="Times New Roman"/>
          <w:color w:val="000000"/>
          <w:sz w:val="28"/>
          <w:szCs w:val="28"/>
          <w:shd w:val="clear" w:color="auto" w:fill="FFFFFF"/>
        </w:rPr>
        <w:t>Домрачев</w:t>
      </w:r>
      <w:proofErr w:type="spellEnd"/>
      <w:r w:rsidR="00AF7357" w:rsidRPr="00C56D89">
        <w:rPr>
          <w:rFonts w:eastAsia="Times New Roman" w:cs="Times New Roman"/>
          <w:color w:val="000000"/>
          <w:sz w:val="28"/>
          <w:szCs w:val="28"/>
          <w:shd w:val="clear" w:color="auto" w:fill="FFFFFF"/>
        </w:rPr>
        <w:t xml:space="preserve"> Данил </w:t>
      </w:r>
      <w:r w:rsidRPr="00C56D89">
        <w:rPr>
          <w:rFonts w:eastAsia="Times New Roman" w:cs="Times New Roman"/>
          <w:color w:val="000000"/>
          <w:sz w:val="28"/>
          <w:szCs w:val="28"/>
          <w:shd w:val="clear" w:color="auto" w:fill="FFFFFF"/>
        </w:rPr>
        <w:t>Олегович</w:t>
      </w:r>
    </w:p>
    <w:p w:rsidR="003F0B0D" w:rsidRPr="00C56D89" w:rsidRDefault="003F0B0D" w:rsidP="003F0B0D">
      <w:pPr>
        <w:spacing w:before="240" w:after="0" w:line="360" w:lineRule="auto"/>
        <w:jc w:val="right"/>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Руководитель: Семенищев Александр Владимирович </w:t>
      </w:r>
    </w:p>
    <w:p w:rsidR="003F0B0D" w:rsidRPr="00C56D89" w:rsidRDefault="003F0B0D" w:rsidP="003F0B0D">
      <w:pPr>
        <w:spacing w:before="240" w:after="0" w:line="360" w:lineRule="auto"/>
        <w:jc w:val="right"/>
        <w:rPr>
          <w:rFonts w:eastAsia="Times New Roman" w:cs="Times New Roman"/>
          <w:color w:val="000000"/>
          <w:sz w:val="28"/>
          <w:szCs w:val="28"/>
          <w:shd w:val="clear" w:color="auto" w:fill="FFFFFF"/>
        </w:rPr>
      </w:pPr>
    </w:p>
    <w:p w:rsidR="00AF7357" w:rsidRPr="00C56D89" w:rsidRDefault="00AF7357" w:rsidP="003F0B0D">
      <w:pPr>
        <w:spacing w:before="240" w:after="0" w:line="360" w:lineRule="auto"/>
        <w:jc w:val="right"/>
        <w:rPr>
          <w:rFonts w:eastAsia="Times New Roman" w:cs="Times New Roman"/>
          <w:color w:val="000000"/>
          <w:sz w:val="28"/>
          <w:szCs w:val="28"/>
          <w:shd w:val="clear" w:color="auto" w:fill="FFFFFF"/>
        </w:rPr>
      </w:pPr>
    </w:p>
    <w:p w:rsidR="003F0B0D" w:rsidRPr="00C56D89" w:rsidRDefault="003F0B0D" w:rsidP="003F0B0D">
      <w:pPr>
        <w:spacing w:before="240" w:after="0" w:line="360" w:lineRule="auto"/>
        <w:jc w:val="right"/>
        <w:rPr>
          <w:rFonts w:eastAsia="Times New Roman" w:cs="Times New Roman"/>
          <w:color w:val="000000"/>
          <w:sz w:val="28"/>
          <w:szCs w:val="28"/>
          <w:shd w:val="clear" w:color="auto" w:fill="FFFFFF"/>
        </w:rPr>
      </w:pPr>
    </w:p>
    <w:p w:rsidR="003F0B0D" w:rsidRPr="00C56D89" w:rsidRDefault="003F0B0D" w:rsidP="003F0B0D">
      <w:pPr>
        <w:spacing w:before="240" w:after="0" w:line="360" w:lineRule="auto"/>
        <w:jc w:val="center"/>
        <w:rPr>
          <w:rFonts w:eastAsia="Times New Roman" w:cs="Times New Roman"/>
          <w:color w:val="000000"/>
          <w:sz w:val="28"/>
          <w:szCs w:val="28"/>
          <w:shd w:val="clear" w:color="auto" w:fill="FFFFFF"/>
        </w:rPr>
      </w:pPr>
      <w:proofErr w:type="spellStart"/>
      <w:r w:rsidRPr="00C56D89">
        <w:rPr>
          <w:rFonts w:eastAsia="Times New Roman" w:cs="Times New Roman"/>
          <w:color w:val="000000"/>
          <w:sz w:val="28"/>
          <w:szCs w:val="28"/>
          <w:shd w:val="clear" w:color="auto" w:fill="FFFFFF"/>
        </w:rPr>
        <w:t>Сухановка</w:t>
      </w:r>
      <w:proofErr w:type="spellEnd"/>
    </w:p>
    <w:p w:rsidR="00AF7357" w:rsidRPr="00C56D89" w:rsidRDefault="003F0B0D" w:rsidP="003F0B0D">
      <w:pPr>
        <w:spacing w:after="0"/>
        <w:jc w:val="center"/>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2019 </w:t>
      </w:r>
      <w:r w:rsidR="00AF7357" w:rsidRPr="00C56D89">
        <w:rPr>
          <w:rFonts w:eastAsia="Times New Roman" w:cs="Times New Roman"/>
          <w:color w:val="000000"/>
          <w:sz w:val="28"/>
          <w:szCs w:val="28"/>
          <w:shd w:val="clear" w:color="auto" w:fill="FFFFFF"/>
        </w:rPr>
        <w:br w:type="page"/>
      </w:r>
    </w:p>
    <w:p w:rsidR="00AF7357" w:rsidRPr="00C56D89" w:rsidRDefault="00AF7357" w:rsidP="00AF7357">
      <w:pPr>
        <w:spacing w:before="240" w:after="0" w:line="360" w:lineRule="auto"/>
        <w:jc w:val="center"/>
        <w:rPr>
          <w:rFonts w:eastAsia="Times New Roman" w:cs="Times New Roman"/>
          <w:b/>
          <w:color w:val="000000"/>
          <w:sz w:val="28"/>
          <w:szCs w:val="28"/>
          <w:shd w:val="clear" w:color="auto" w:fill="FFFFFF"/>
        </w:rPr>
      </w:pPr>
      <w:r w:rsidRPr="00C56D89">
        <w:rPr>
          <w:rFonts w:eastAsia="Times New Roman" w:cs="Times New Roman"/>
          <w:b/>
          <w:color w:val="000000"/>
          <w:sz w:val="28"/>
          <w:szCs w:val="28"/>
          <w:shd w:val="clear" w:color="auto" w:fill="FFFFFF"/>
        </w:rPr>
        <w:lastRenderedPageBreak/>
        <w:t>Содержание</w:t>
      </w:r>
    </w:p>
    <w:p w:rsidR="00AF7357" w:rsidRPr="00C56D89" w:rsidRDefault="00AF7357" w:rsidP="006431C2">
      <w:pPr>
        <w:spacing w:after="0" w:line="360" w:lineRule="auto"/>
        <w:jc w:val="both"/>
        <w:rPr>
          <w:rFonts w:eastAsia="Times New Roman" w:cs="Times New Roman"/>
          <w:color w:val="000000"/>
          <w:sz w:val="28"/>
          <w:szCs w:val="28"/>
          <w:shd w:val="clear" w:color="auto" w:fill="FFFFFF"/>
        </w:rPr>
      </w:pPr>
      <w:proofErr w:type="gramStart"/>
      <w:r w:rsidRPr="00C56D89">
        <w:rPr>
          <w:rFonts w:eastAsia="Times New Roman" w:cs="Times New Roman"/>
          <w:color w:val="000000"/>
          <w:sz w:val="28"/>
          <w:szCs w:val="28"/>
          <w:shd w:val="clear" w:color="auto" w:fill="FFFFFF"/>
        </w:rPr>
        <w:t xml:space="preserve">Введение.   </w:t>
      </w:r>
      <w:proofErr w:type="gramEnd"/>
      <w:r w:rsidRPr="00C56D89">
        <w:rPr>
          <w:rFonts w:eastAsia="Times New Roman" w:cs="Times New Roman"/>
          <w:color w:val="000000"/>
          <w:sz w:val="28"/>
          <w:szCs w:val="28"/>
          <w:shd w:val="clear" w:color="auto" w:fill="FFFFFF"/>
        </w:rPr>
        <w:t>.   .   .   .   .   .   .   .   .   .   .   .   .   .   .   .   .   .   .  .   .   .   .   .   .   .   .     3</w:t>
      </w:r>
    </w:p>
    <w:p w:rsidR="00AF7357" w:rsidRPr="00C56D89" w:rsidRDefault="00AF7357" w:rsidP="006431C2">
      <w:pPr>
        <w:spacing w:after="0" w:line="360" w:lineRule="auto"/>
        <w:jc w:val="both"/>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1. </w:t>
      </w:r>
      <w:r w:rsidR="002003ED" w:rsidRPr="00C56D89">
        <w:rPr>
          <w:rFonts w:cs="Times New Roman"/>
          <w:sz w:val="28"/>
          <w:szCs w:val="28"/>
        </w:rPr>
        <w:t xml:space="preserve">Легкое вооружение Великой Отечественной </w:t>
      </w:r>
      <w:proofErr w:type="gramStart"/>
      <w:r w:rsidR="002003ED" w:rsidRPr="00C56D89">
        <w:rPr>
          <w:rFonts w:cs="Times New Roman"/>
          <w:sz w:val="28"/>
          <w:szCs w:val="28"/>
        </w:rPr>
        <w:t>войны</w:t>
      </w:r>
      <w:r w:rsidRPr="00C56D89">
        <w:rPr>
          <w:rFonts w:eastAsia="Times New Roman" w:cs="Times New Roman"/>
          <w:color w:val="000000"/>
          <w:sz w:val="28"/>
          <w:szCs w:val="28"/>
          <w:shd w:val="clear" w:color="auto" w:fill="FFFFFF"/>
        </w:rPr>
        <w:t xml:space="preserve"> .</w:t>
      </w:r>
      <w:proofErr w:type="gramEnd"/>
      <w:r w:rsidRPr="00C56D89">
        <w:rPr>
          <w:rFonts w:eastAsia="Times New Roman" w:cs="Times New Roman"/>
          <w:color w:val="000000"/>
          <w:sz w:val="28"/>
          <w:szCs w:val="28"/>
          <w:shd w:val="clear" w:color="auto" w:fill="FFFFFF"/>
        </w:rPr>
        <w:t xml:space="preserve">   .   .   .   .   .   .   .  .    </w:t>
      </w:r>
      <w:r w:rsidR="00023E66" w:rsidRPr="00C56D89">
        <w:rPr>
          <w:rFonts w:eastAsia="Times New Roman" w:cs="Times New Roman"/>
          <w:color w:val="000000"/>
          <w:sz w:val="28"/>
          <w:szCs w:val="28"/>
          <w:shd w:val="clear" w:color="auto" w:fill="FFFFFF"/>
        </w:rPr>
        <w:t>4</w:t>
      </w:r>
    </w:p>
    <w:p w:rsidR="00AF7357" w:rsidRPr="00C56D89" w:rsidRDefault="00AF7357" w:rsidP="006431C2">
      <w:pPr>
        <w:spacing w:after="0" w:line="360" w:lineRule="auto"/>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1.1. </w:t>
      </w:r>
      <w:r w:rsidR="008A0964" w:rsidRPr="00C56D89">
        <w:rPr>
          <w:rFonts w:cs="Times New Roman"/>
          <w:sz w:val="28"/>
          <w:szCs w:val="28"/>
        </w:rPr>
        <w:t xml:space="preserve">Винтовка </w:t>
      </w:r>
      <w:proofErr w:type="gramStart"/>
      <w:r w:rsidR="008A0964" w:rsidRPr="00C56D89">
        <w:rPr>
          <w:rFonts w:cs="Times New Roman"/>
          <w:sz w:val="28"/>
          <w:szCs w:val="28"/>
        </w:rPr>
        <w:t>Мосина</w:t>
      </w:r>
      <w:r w:rsidRPr="00C56D89">
        <w:rPr>
          <w:rFonts w:cs="Times New Roman"/>
          <w:sz w:val="28"/>
          <w:szCs w:val="28"/>
        </w:rPr>
        <w:t>.</w:t>
      </w:r>
      <w:r w:rsidRPr="00C56D89">
        <w:rPr>
          <w:rFonts w:eastAsia="Times New Roman" w:cs="Times New Roman"/>
          <w:color w:val="000000"/>
          <w:sz w:val="28"/>
          <w:szCs w:val="28"/>
          <w:shd w:val="clear" w:color="auto" w:fill="FFFFFF"/>
        </w:rPr>
        <w:t xml:space="preserve">   </w:t>
      </w:r>
      <w:proofErr w:type="gramEnd"/>
      <w:r w:rsidRPr="00C56D89">
        <w:rPr>
          <w:rFonts w:eastAsia="Times New Roman" w:cs="Times New Roman"/>
          <w:color w:val="000000"/>
          <w:sz w:val="28"/>
          <w:szCs w:val="28"/>
          <w:shd w:val="clear" w:color="auto" w:fill="FFFFFF"/>
        </w:rPr>
        <w:t>.   .   .   .   .   .   .   .</w:t>
      </w:r>
      <w:r w:rsidR="00B9415A" w:rsidRPr="00C56D89">
        <w:rPr>
          <w:rFonts w:eastAsia="Times New Roman" w:cs="Times New Roman"/>
          <w:color w:val="000000"/>
          <w:sz w:val="28"/>
          <w:szCs w:val="28"/>
          <w:shd w:val="clear" w:color="auto" w:fill="FFFFFF"/>
        </w:rPr>
        <w:t xml:space="preserve">   .   .   .   .   .   </w:t>
      </w:r>
      <w:r w:rsidRPr="00C56D89">
        <w:rPr>
          <w:rFonts w:eastAsia="Times New Roman" w:cs="Times New Roman"/>
          <w:color w:val="000000"/>
          <w:sz w:val="28"/>
          <w:szCs w:val="28"/>
          <w:shd w:val="clear" w:color="auto" w:fill="FFFFFF"/>
        </w:rPr>
        <w:t xml:space="preserve">  .   .   .    .   .    .   .  </w:t>
      </w:r>
      <w:r w:rsidR="00C56D89" w:rsidRPr="00C56D89">
        <w:rPr>
          <w:rFonts w:eastAsia="Times New Roman" w:cs="Times New Roman"/>
          <w:color w:val="000000"/>
          <w:sz w:val="28"/>
          <w:szCs w:val="28"/>
          <w:shd w:val="clear" w:color="auto" w:fill="FFFFFF"/>
        </w:rPr>
        <w:t xml:space="preserve"> </w:t>
      </w:r>
      <w:r w:rsidRPr="00C56D89">
        <w:rPr>
          <w:rFonts w:eastAsia="Times New Roman" w:cs="Times New Roman"/>
          <w:color w:val="000000"/>
          <w:sz w:val="28"/>
          <w:szCs w:val="28"/>
          <w:shd w:val="clear" w:color="auto" w:fill="FFFFFF"/>
        </w:rPr>
        <w:t xml:space="preserve">   </w:t>
      </w:r>
      <w:r w:rsidR="00023E66" w:rsidRPr="00C56D89">
        <w:rPr>
          <w:rFonts w:eastAsia="Times New Roman" w:cs="Times New Roman"/>
          <w:color w:val="000000"/>
          <w:sz w:val="28"/>
          <w:szCs w:val="28"/>
          <w:shd w:val="clear" w:color="auto" w:fill="FFFFFF"/>
        </w:rPr>
        <w:t>4</w:t>
      </w:r>
    </w:p>
    <w:p w:rsidR="00AF7357" w:rsidRPr="00C56D89" w:rsidRDefault="00AF7357" w:rsidP="006431C2">
      <w:pPr>
        <w:spacing w:after="0" w:line="360" w:lineRule="auto"/>
        <w:jc w:val="both"/>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1.2. </w:t>
      </w:r>
      <w:r w:rsidR="008A0964" w:rsidRPr="00C56D89">
        <w:rPr>
          <w:rFonts w:cs="Times New Roman"/>
          <w:sz w:val="28"/>
          <w:szCs w:val="28"/>
        </w:rPr>
        <w:t>Пистолет-пулемет Шпагина (ППШ</w:t>
      </w:r>
      <w:proofErr w:type="gramStart"/>
      <w:r w:rsidR="008A0964" w:rsidRPr="00C56D89">
        <w:rPr>
          <w:rFonts w:cs="Times New Roman"/>
          <w:sz w:val="28"/>
          <w:szCs w:val="28"/>
        </w:rPr>
        <w:t>)</w:t>
      </w:r>
      <w:r w:rsidRPr="00C56D89">
        <w:rPr>
          <w:rFonts w:cs="Times New Roman"/>
          <w:sz w:val="28"/>
          <w:szCs w:val="28"/>
        </w:rPr>
        <w:t>.</w:t>
      </w:r>
      <w:r w:rsidRPr="00C56D89">
        <w:rPr>
          <w:rFonts w:eastAsia="Times New Roman" w:cs="Times New Roman"/>
          <w:color w:val="000000"/>
          <w:sz w:val="28"/>
          <w:szCs w:val="28"/>
          <w:shd w:val="clear" w:color="auto" w:fill="FFFFFF"/>
        </w:rPr>
        <w:t xml:space="preserve">   </w:t>
      </w:r>
      <w:proofErr w:type="gramEnd"/>
      <w:r w:rsidRPr="00C56D89">
        <w:rPr>
          <w:rFonts w:eastAsia="Times New Roman" w:cs="Times New Roman"/>
          <w:color w:val="000000"/>
          <w:sz w:val="28"/>
          <w:szCs w:val="28"/>
          <w:shd w:val="clear" w:color="auto" w:fill="FFFFFF"/>
        </w:rPr>
        <w:t>.   .   .</w:t>
      </w:r>
      <w:r w:rsidR="00B9415A" w:rsidRPr="00C56D89">
        <w:rPr>
          <w:rFonts w:eastAsia="Times New Roman" w:cs="Times New Roman"/>
          <w:color w:val="000000"/>
          <w:sz w:val="28"/>
          <w:szCs w:val="28"/>
          <w:shd w:val="clear" w:color="auto" w:fill="FFFFFF"/>
        </w:rPr>
        <w:t xml:space="preserve">    .   </w:t>
      </w:r>
      <w:r w:rsidRPr="00C56D89">
        <w:rPr>
          <w:rFonts w:eastAsia="Times New Roman" w:cs="Times New Roman"/>
          <w:color w:val="000000"/>
          <w:sz w:val="28"/>
          <w:szCs w:val="28"/>
          <w:shd w:val="clear" w:color="auto" w:fill="FFFFFF"/>
        </w:rPr>
        <w:t xml:space="preserve">   .   .   .  .   .   .     .   .   .  </w:t>
      </w:r>
      <w:r w:rsidR="00367F0C">
        <w:rPr>
          <w:rFonts w:eastAsia="Times New Roman" w:cs="Times New Roman"/>
          <w:color w:val="000000"/>
          <w:sz w:val="28"/>
          <w:szCs w:val="28"/>
          <w:shd w:val="clear" w:color="auto" w:fill="FFFFFF"/>
        </w:rPr>
        <w:t>5</w:t>
      </w:r>
    </w:p>
    <w:p w:rsidR="00AF7357" w:rsidRPr="00C56D89" w:rsidRDefault="00AF7357" w:rsidP="006431C2">
      <w:pPr>
        <w:spacing w:after="0" w:line="360" w:lineRule="auto"/>
        <w:rPr>
          <w:rFonts w:eastAsia="Arial"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1.3. </w:t>
      </w:r>
      <w:r w:rsidR="00B9415A" w:rsidRPr="00C56D89">
        <w:rPr>
          <w:rFonts w:cs="Times New Roman"/>
          <w:sz w:val="28"/>
          <w:szCs w:val="28"/>
        </w:rPr>
        <w:t>Пистолет ТТ Тульский Токарева</w:t>
      </w:r>
      <w:r w:rsidR="00367F0C">
        <w:rPr>
          <w:rFonts w:cs="Times New Roman"/>
          <w:sz w:val="28"/>
          <w:szCs w:val="28"/>
        </w:rPr>
        <w:t xml:space="preserve"> </w:t>
      </w:r>
      <w:r w:rsidRPr="00C56D89">
        <w:rPr>
          <w:rFonts w:eastAsia="Times New Roman" w:cs="Times New Roman"/>
          <w:color w:val="000000"/>
          <w:sz w:val="28"/>
          <w:szCs w:val="28"/>
          <w:shd w:val="clear" w:color="auto" w:fill="FFFFFF"/>
        </w:rPr>
        <w:t xml:space="preserve"> </w:t>
      </w:r>
      <w:proofErr w:type="gramStart"/>
      <w:r w:rsidRPr="00C56D89">
        <w:rPr>
          <w:rFonts w:eastAsia="Times New Roman" w:cs="Times New Roman"/>
          <w:color w:val="000000"/>
          <w:sz w:val="28"/>
          <w:szCs w:val="28"/>
          <w:shd w:val="clear" w:color="auto" w:fill="FFFFFF"/>
        </w:rPr>
        <w:t xml:space="preserve">  .</w:t>
      </w:r>
      <w:proofErr w:type="gramEnd"/>
      <w:r w:rsidRPr="00C56D89">
        <w:rPr>
          <w:rFonts w:eastAsia="Times New Roman" w:cs="Times New Roman"/>
          <w:color w:val="000000"/>
          <w:sz w:val="28"/>
          <w:szCs w:val="28"/>
          <w:shd w:val="clear" w:color="auto" w:fill="FFFFFF"/>
        </w:rPr>
        <w:t xml:space="preserve">   .   .   .  .   .   .</w:t>
      </w:r>
      <w:r w:rsidR="00B9415A" w:rsidRPr="00C56D89">
        <w:rPr>
          <w:rFonts w:eastAsia="Times New Roman" w:cs="Times New Roman"/>
          <w:color w:val="000000"/>
          <w:sz w:val="28"/>
          <w:szCs w:val="28"/>
          <w:shd w:val="clear" w:color="auto" w:fill="FFFFFF"/>
        </w:rPr>
        <w:t xml:space="preserve"> .   .   .   .   .   .   </w:t>
      </w:r>
      <w:r w:rsidRPr="00C56D89">
        <w:rPr>
          <w:rFonts w:eastAsia="Times New Roman" w:cs="Times New Roman"/>
          <w:color w:val="000000"/>
          <w:sz w:val="28"/>
          <w:szCs w:val="28"/>
          <w:shd w:val="clear" w:color="auto" w:fill="FFFFFF"/>
        </w:rPr>
        <w:t xml:space="preserve"> .   .   </w:t>
      </w:r>
      <w:r w:rsidR="00367F0C">
        <w:rPr>
          <w:rFonts w:eastAsia="Times New Roman" w:cs="Times New Roman"/>
          <w:color w:val="000000"/>
          <w:sz w:val="28"/>
          <w:szCs w:val="28"/>
          <w:shd w:val="clear" w:color="auto" w:fill="FFFFFF"/>
        </w:rPr>
        <w:t xml:space="preserve">. </w:t>
      </w:r>
      <w:r w:rsidRPr="00C56D89">
        <w:rPr>
          <w:rFonts w:eastAsia="Times New Roman" w:cs="Times New Roman"/>
          <w:color w:val="000000"/>
          <w:sz w:val="28"/>
          <w:szCs w:val="28"/>
          <w:shd w:val="clear" w:color="auto" w:fill="FFFFFF"/>
        </w:rPr>
        <w:t xml:space="preserve">  </w:t>
      </w:r>
      <w:r w:rsidR="00367F0C">
        <w:rPr>
          <w:rFonts w:eastAsia="Times New Roman" w:cs="Times New Roman"/>
          <w:color w:val="000000"/>
          <w:sz w:val="28"/>
          <w:szCs w:val="28"/>
          <w:shd w:val="clear" w:color="auto" w:fill="FFFFFF"/>
        </w:rPr>
        <w:t>6</w:t>
      </w:r>
    </w:p>
    <w:p w:rsidR="00AF7357" w:rsidRPr="00C56D89" w:rsidRDefault="00AF7357" w:rsidP="00DD5FAB">
      <w:pPr>
        <w:spacing w:after="0" w:line="360" w:lineRule="auto"/>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1.4. </w:t>
      </w:r>
      <w:r w:rsidR="00B9415A" w:rsidRPr="00C56D89">
        <w:rPr>
          <w:rFonts w:cs="Times New Roman"/>
          <w:sz w:val="28"/>
          <w:szCs w:val="28"/>
        </w:rPr>
        <w:t xml:space="preserve">Пулемет Максима образца 1910 </w:t>
      </w:r>
      <w:proofErr w:type="gramStart"/>
      <w:r w:rsidR="00B9415A" w:rsidRPr="00C56D89">
        <w:rPr>
          <w:rFonts w:cs="Times New Roman"/>
          <w:sz w:val="28"/>
          <w:szCs w:val="28"/>
        </w:rPr>
        <w:t>года</w:t>
      </w:r>
      <w:r w:rsidRPr="00C56D89">
        <w:rPr>
          <w:rFonts w:eastAsia="Times New Roman" w:cs="Times New Roman"/>
          <w:color w:val="000000"/>
          <w:sz w:val="28"/>
          <w:szCs w:val="28"/>
          <w:shd w:val="clear" w:color="auto" w:fill="FFFFFF"/>
        </w:rPr>
        <w:t xml:space="preserve"> .</w:t>
      </w:r>
      <w:proofErr w:type="gramEnd"/>
      <w:r w:rsidRPr="00C56D89">
        <w:rPr>
          <w:rFonts w:eastAsia="Times New Roman" w:cs="Times New Roman"/>
          <w:color w:val="000000"/>
          <w:sz w:val="28"/>
          <w:szCs w:val="28"/>
          <w:shd w:val="clear" w:color="auto" w:fill="FFFFFF"/>
        </w:rPr>
        <w:t xml:space="preserve">   .   .   .   .   . </w:t>
      </w:r>
      <w:r w:rsidR="00B9415A" w:rsidRPr="00C56D89">
        <w:rPr>
          <w:rFonts w:eastAsia="Times New Roman" w:cs="Times New Roman"/>
          <w:color w:val="000000"/>
          <w:sz w:val="28"/>
          <w:szCs w:val="28"/>
          <w:shd w:val="clear" w:color="auto" w:fill="FFFFFF"/>
        </w:rPr>
        <w:t xml:space="preserve"> .   .  </w:t>
      </w:r>
      <w:r w:rsidRPr="00C56D89">
        <w:rPr>
          <w:rFonts w:eastAsia="Times New Roman" w:cs="Times New Roman"/>
          <w:color w:val="000000"/>
          <w:sz w:val="28"/>
          <w:szCs w:val="28"/>
          <w:shd w:val="clear" w:color="auto" w:fill="FFFFFF"/>
        </w:rPr>
        <w:t xml:space="preserve">  .   .    .   .   .   .   </w:t>
      </w:r>
      <w:r w:rsidR="00367F0C">
        <w:rPr>
          <w:rFonts w:eastAsia="Times New Roman" w:cs="Times New Roman"/>
          <w:color w:val="000000"/>
          <w:sz w:val="28"/>
          <w:szCs w:val="28"/>
          <w:shd w:val="clear" w:color="auto" w:fill="FFFFFF"/>
        </w:rPr>
        <w:t xml:space="preserve"> 7</w:t>
      </w:r>
    </w:p>
    <w:p w:rsidR="00AF7357" w:rsidRPr="00C56D89" w:rsidRDefault="00B9415A" w:rsidP="00DD5FAB">
      <w:pPr>
        <w:spacing w:after="0" w:line="360" w:lineRule="auto"/>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1.5</w:t>
      </w:r>
      <w:r w:rsidR="00AF7357" w:rsidRPr="00C56D89">
        <w:rPr>
          <w:rFonts w:eastAsia="Times New Roman" w:cs="Times New Roman"/>
          <w:color w:val="000000"/>
          <w:sz w:val="28"/>
          <w:szCs w:val="28"/>
          <w:shd w:val="clear" w:color="auto" w:fill="FFFFFF"/>
        </w:rPr>
        <w:t xml:space="preserve">. </w:t>
      </w:r>
      <w:r w:rsidRPr="00C56D89">
        <w:rPr>
          <w:rFonts w:cs="Times New Roman"/>
          <w:sz w:val="28"/>
          <w:szCs w:val="28"/>
        </w:rPr>
        <w:t xml:space="preserve">ДП, Дегтярева </w:t>
      </w:r>
      <w:proofErr w:type="gramStart"/>
      <w:r w:rsidRPr="00C56D89">
        <w:rPr>
          <w:rFonts w:cs="Times New Roman"/>
          <w:sz w:val="28"/>
          <w:szCs w:val="28"/>
        </w:rPr>
        <w:t>пехотный</w:t>
      </w:r>
      <w:r w:rsidR="00AF7357" w:rsidRPr="00C56D89">
        <w:rPr>
          <w:rFonts w:cs="Times New Roman"/>
          <w:sz w:val="28"/>
          <w:szCs w:val="28"/>
        </w:rPr>
        <w:t>.</w:t>
      </w:r>
      <w:r w:rsidR="00AF7357" w:rsidRPr="00C56D89">
        <w:rPr>
          <w:rFonts w:eastAsia="Times New Roman" w:cs="Times New Roman"/>
          <w:color w:val="000000"/>
          <w:sz w:val="28"/>
          <w:szCs w:val="28"/>
          <w:shd w:val="clear" w:color="auto" w:fill="FFFFFF"/>
        </w:rPr>
        <w:t xml:space="preserve">   </w:t>
      </w:r>
      <w:proofErr w:type="gramEnd"/>
      <w:r w:rsidR="00AF7357" w:rsidRPr="00C56D89">
        <w:rPr>
          <w:rFonts w:eastAsia="Times New Roman" w:cs="Times New Roman"/>
          <w:color w:val="000000"/>
          <w:sz w:val="28"/>
          <w:szCs w:val="28"/>
          <w:shd w:val="clear" w:color="auto" w:fill="FFFFFF"/>
        </w:rPr>
        <w:t>.   .  .   .   .    .   .</w:t>
      </w:r>
      <w:r w:rsidRPr="00C56D89">
        <w:rPr>
          <w:rFonts w:eastAsia="Times New Roman" w:cs="Times New Roman"/>
          <w:color w:val="000000"/>
          <w:sz w:val="28"/>
          <w:szCs w:val="28"/>
          <w:shd w:val="clear" w:color="auto" w:fill="FFFFFF"/>
        </w:rPr>
        <w:t xml:space="preserve">   .   .   .   .   .   .   .   .   .   .   .  </w:t>
      </w:r>
      <w:r w:rsidR="00AF7357" w:rsidRPr="00C56D89">
        <w:rPr>
          <w:rFonts w:eastAsia="Times New Roman" w:cs="Times New Roman"/>
          <w:color w:val="000000"/>
          <w:sz w:val="28"/>
          <w:szCs w:val="28"/>
          <w:shd w:val="clear" w:color="auto" w:fill="FFFFFF"/>
        </w:rPr>
        <w:t xml:space="preserve">.   </w:t>
      </w:r>
      <w:r w:rsidR="00367F0C">
        <w:rPr>
          <w:rFonts w:eastAsia="Times New Roman" w:cs="Times New Roman"/>
          <w:color w:val="000000"/>
          <w:sz w:val="28"/>
          <w:szCs w:val="28"/>
          <w:shd w:val="clear" w:color="auto" w:fill="FFFFFF"/>
        </w:rPr>
        <w:t>7</w:t>
      </w:r>
    </w:p>
    <w:p w:rsidR="00AF7357" w:rsidRPr="00C56D89" w:rsidRDefault="00B9415A" w:rsidP="006431C2">
      <w:pPr>
        <w:spacing w:after="0" w:line="360" w:lineRule="auto"/>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1</w:t>
      </w:r>
      <w:r w:rsidR="00AF7357" w:rsidRPr="00C56D89">
        <w:rPr>
          <w:rFonts w:eastAsia="Times New Roman" w:cs="Times New Roman"/>
          <w:color w:val="000000"/>
          <w:sz w:val="28"/>
          <w:szCs w:val="28"/>
          <w:shd w:val="clear" w:color="auto" w:fill="FFFFFF"/>
        </w:rPr>
        <w:t>.</w:t>
      </w:r>
      <w:r w:rsidRPr="00C56D89">
        <w:rPr>
          <w:rFonts w:eastAsia="Times New Roman" w:cs="Times New Roman"/>
          <w:color w:val="000000"/>
          <w:sz w:val="28"/>
          <w:szCs w:val="28"/>
          <w:shd w:val="clear" w:color="auto" w:fill="FFFFFF"/>
        </w:rPr>
        <w:t>6</w:t>
      </w:r>
      <w:r w:rsidR="00AF7357" w:rsidRPr="00C56D89">
        <w:rPr>
          <w:rFonts w:eastAsia="Times New Roman" w:cs="Times New Roman"/>
          <w:color w:val="000000"/>
          <w:sz w:val="28"/>
          <w:szCs w:val="28"/>
          <w:shd w:val="clear" w:color="auto" w:fill="FFFFFF"/>
        </w:rPr>
        <w:t xml:space="preserve">. </w:t>
      </w:r>
      <w:r w:rsidRPr="00C56D89">
        <w:rPr>
          <w:rFonts w:cs="Times New Roman"/>
          <w:sz w:val="28"/>
          <w:szCs w:val="28"/>
        </w:rPr>
        <w:t xml:space="preserve">Пистолет-пулемет </w:t>
      </w:r>
      <w:proofErr w:type="spellStart"/>
      <w:r w:rsidRPr="00C56D89">
        <w:rPr>
          <w:rFonts w:cs="Times New Roman"/>
          <w:sz w:val="28"/>
          <w:szCs w:val="28"/>
        </w:rPr>
        <w:t>Судаева</w:t>
      </w:r>
      <w:proofErr w:type="spellEnd"/>
      <w:r w:rsidRPr="00C56D89">
        <w:rPr>
          <w:rFonts w:cs="Times New Roman"/>
          <w:sz w:val="28"/>
          <w:szCs w:val="28"/>
        </w:rPr>
        <w:t>, ППС-</w:t>
      </w:r>
      <w:proofErr w:type="gramStart"/>
      <w:r w:rsidRPr="00C56D89">
        <w:rPr>
          <w:rFonts w:cs="Times New Roman"/>
          <w:sz w:val="28"/>
          <w:szCs w:val="28"/>
        </w:rPr>
        <w:t>43</w:t>
      </w:r>
      <w:r w:rsidR="00AF7357" w:rsidRPr="00C56D89">
        <w:rPr>
          <w:rFonts w:eastAsia="Times New Roman" w:cs="Times New Roman"/>
          <w:color w:val="000000"/>
          <w:sz w:val="28"/>
          <w:szCs w:val="28"/>
          <w:shd w:val="clear" w:color="auto" w:fill="FFFFFF"/>
        </w:rPr>
        <w:t xml:space="preserve">  .</w:t>
      </w:r>
      <w:proofErr w:type="gramEnd"/>
      <w:r w:rsidR="00AF7357" w:rsidRPr="00C56D89">
        <w:rPr>
          <w:rFonts w:eastAsia="Times New Roman" w:cs="Times New Roman"/>
          <w:color w:val="000000"/>
          <w:sz w:val="28"/>
          <w:szCs w:val="28"/>
          <w:shd w:val="clear" w:color="auto" w:fill="FFFFFF"/>
        </w:rPr>
        <w:t xml:space="preserve">   .</w:t>
      </w:r>
      <w:r w:rsidRPr="00C56D89">
        <w:rPr>
          <w:rFonts w:eastAsia="Times New Roman" w:cs="Times New Roman"/>
          <w:color w:val="000000"/>
          <w:sz w:val="28"/>
          <w:szCs w:val="28"/>
          <w:shd w:val="clear" w:color="auto" w:fill="FFFFFF"/>
        </w:rPr>
        <w:t xml:space="preserve"> .   .   .   .   .   .   .   .   </w:t>
      </w:r>
      <w:r w:rsidR="00AF7357" w:rsidRPr="00C56D89">
        <w:rPr>
          <w:rFonts w:eastAsia="Times New Roman" w:cs="Times New Roman"/>
          <w:color w:val="000000"/>
          <w:sz w:val="28"/>
          <w:szCs w:val="28"/>
          <w:shd w:val="clear" w:color="auto" w:fill="FFFFFF"/>
        </w:rPr>
        <w:t xml:space="preserve"> .   .   .     .  </w:t>
      </w:r>
      <w:r w:rsidR="00DD5FAB" w:rsidRPr="00C56D89">
        <w:rPr>
          <w:rFonts w:eastAsia="Times New Roman" w:cs="Times New Roman"/>
          <w:color w:val="000000"/>
          <w:sz w:val="28"/>
          <w:szCs w:val="28"/>
          <w:shd w:val="clear" w:color="auto" w:fill="FFFFFF"/>
        </w:rPr>
        <w:t xml:space="preserve"> </w:t>
      </w:r>
      <w:r w:rsidR="00367F0C">
        <w:rPr>
          <w:rFonts w:eastAsia="Times New Roman" w:cs="Times New Roman"/>
          <w:color w:val="000000"/>
          <w:sz w:val="28"/>
          <w:szCs w:val="28"/>
          <w:shd w:val="clear" w:color="auto" w:fill="FFFFFF"/>
        </w:rPr>
        <w:t>8</w:t>
      </w:r>
    </w:p>
    <w:p w:rsidR="00AF7357" w:rsidRPr="00C56D89" w:rsidRDefault="00B9415A" w:rsidP="006431C2">
      <w:pPr>
        <w:spacing w:after="0" w:line="360" w:lineRule="auto"/>
        <w:rPr>
          <w:rFonts w:cs="Times New Roman"/>
          <w:color w:val="000000"/>
          <w:sz w:val="28"/>
          <w:szCs w:val="28"/>
          <w:shd w:val="clear" w:color="auto" w:fill="FFFFFF"/>
        </w:rPr>
      </w:pPr>
      <w:r w:rsidRPr="00C56D89">
        <w:rPr>
          <w:rFonts w:cs="Times New Roman"/>
          <w:color w:val="000000"/>
          <w:sz w:val="28"/>
          <w:szCs w:val="28"/>
          <w:shd w:val="clear" w:color="auto" w:fill="FFFFFF"/>
        </w:rPr>
        <w:t>1</w:t>
      </w:r>
      <w:r w:rsidR="00AF7357" w:rsidRPr="00C56D89">
        <w:rPr>
          <w:rFonts w:cs="Times New Roman"/>
          <w:color w:val="000000"/>
          <w:sz w:val="28"/>
          <w:szCs w:val="28"/>
          <w:shd w:val="clear" w:color="auto" w:fill="FFFFFF"/>
        </w:rPr>
        <w:t>.</w:t>
      </w:r>
      <w:r w:rsidRPr="00C56D89">
        <w:rPr>
          <w:rFonts w:cs="Times New Roman"/>
          <w:color w:val="000000"/>
          <w:sz w:val="28"/>
          <w:szCs w:val="28"/>
          <w:shd w:val="clear" w:color="auto" w:fill="FFFFFF"/>
        </w:rPr>
        <w:t>7</w:t>
      </w:r>
      <w:r w:rsidR="00AF7357" w:rsidRPr="00C56D89">
        <w:rPr>
          <w:rFonts w:cs="Times New Roman"/>
          <w:color w:val="000000"/>
          <w:sz w:val="28"/>
          <w:szCs w:val="28"/>
          <w:shd w:val="clear" w:color="auto" w:fill="FFFFFF"/>
        </w:rPr>
        <w:t xml:space="preserve">. </w:t>
      </w:r>
      <w:r w:rsidRPr="00C56D89">
        <w:rPr>
          <w:rFonts w:cs="Times New Roman"/>
          <w:sz w:val="28"/>
          <w:szCs w:val="28"/>
        </w:rPr>
        <w:t xml:space="preserve">Противотанковое ружье </w:t>
      </w:r>
      <w:proofErr w:type="gramStart"/>
      <w:r w:rsidRPr="00C56D89">
        <w:rPr>
          <w:rFonts w:cs="Times New Roman"/>
          <w:sz w:val="28"/>
          <w:szCs w:val="28"/>
        </w:rPr>
        <w:t>Дегтярёва</w:t>
      </w:r>
      <w:r w:rsidR="00AF7357" w:rsidRPr="00C56D89">
        <w:rPr>
          <w:rFonts w:cs="Times New Roman"/>
          <w:color w:val="000000"/>
          <w:sz w:val="28"/>
          <w:szCs w:val="28"/>
          <w:shd w:val="clear" w:color="auto" w:fill="FFFFFF"/>
        </w:rPr>
        <w:t xml:space="preserve">  </w:t>
      </w:r>
      <w:r w:rsidR="00AF7357" w:rsidRPr="00C56D89">
        <w:rPr>
          <w:rFonts w:eastAsia="Times New Roman" w:cs="Times New Roman"/>
          <w:color w:val="000000"/>
          <w:sz w:val="28"/>
          <w:szCs w:val="28"/>
          <w:shd w:val="clear" w:color="auto" w:fill="FFFFFF"/>
        </w:rPr>
        <w:t>.</w:t>
      </w:r>
      <w:proofErr w:type="gramEnd"/>
      <w:r w:rsidR="00AF7357" w:rsidRPr="00C56D89">
        <w:rPr>
          <w:rFonts w:eastAsia="Times New Roman" w:cs="Times New Roman"/>
          <w:color w:val="000000"/>
          <w:sz w:val="28"/>
          <w:szCs w:val="28"/>
          <w:shd w:val="clear" w:color="auto" w:fill="FFFFFF"/>
        </w:rPr>
        <w:t xml:space="preserve">   .   .   .   .   .   .   .   .   .   .   .   .   .   .   </w:t>
      </w:r>
      <w:r w:rsidR="00367F0C">
        <w:rPr>
          <w:rFonts w:eastAsia="Times New Roman" w:cs="Times New Roman"/>
          <w:color w:val="000000"/>
          <w:sz w:val="28"/>
          <w:szCs w:val="28"/>
          <w:shd w:val="clear" w:color="auto" w:fill="FFFFFF"/>
        </w:rPr>
        <w:t>9</w:t>
      </w:r>
    </w:p>
    <w:p w:rsidR="00AF7357" w:rsidRPr="00C56D89" w:rsidRDefault="00B9415A" w:rsidP="006431C2">
      <w:pPr>
        <w:spacing w:after="0" w:line="360" w:lineRule="auto"/>
        <w:rPr>
          <w:rFonts w:eastAsia="Times New Roman" w:cs="Times New Roman"/>
          <w:color w:val="000000"/>
          <w:sz w:val="28"/>
          <w:szCs w:val="28"/>
          <w:shd w:val="clear" w:color="auto" w:fill="FFFFFF"/>
        </w:rPr>
      </w:pPr>
      <w:r w:rsidRPr="00C56D89">
        <w:rPr>
          <w:rFonts w:cs="Times New Roman"/>
          <w:color w:val="000000"/>
          <w:sz w:val="28"/>
          <w:szCs w:val="28"/>
          <w:shd w:val="clear" w:color="auto" w:fill="FFFFFF"/>
        </w:rPr>
        <w:t>1</w:t>
      </w:r>
      <w:r w:rsidR="00AF7357" w:rsidRPr="00C56D89">
        <w:rPr>
          <w:rFonts w:cs="Times New Roman"/>
          <w:color w:val="000000"/>
          <w:sz w:val="28"/>
          <w:szCs w:val="28"/>
          <w:shd w:val="clear" w:color="auto" w:fill="FFFFFF"/>
        </w:rPr>
        <w:t>.</w:t>
      </w:r>
      <w:r w:rsidRPr="00C56D89">
        <w:rPr>
          <w:rFonts w:cs="Times New Roman"/>
          <w:color w:val="000000"/>
          <w:sz w:val="28"/>
          <w:szCs w:val="28"/>
          <w:shd w:val="clear" w:color="auto" w:fill="FFFFFF"/>
        </w:rPr>
        <w:t>8</w:t>
      </w:r>
      <w:r w:rsidR="00AF7357" w:rsidRPr="00C56D89">
        <w:rPr>
          <w:rFonts w:cs="Times New Roman"/>
          <w:color w:val="000000"/>
          <w:sz w:val="28"/>
          <w:szCs w:val="28"/>
          <w:shd w:val="clear" w:color="auto" w:fill="FFFFFF"/>
        </w:rPr>
        <w:t xml:space="preserve">. </w:t>
      </w:r>
      <w:r w:rsidRPr="00C56D89">
        <w:rPr>
          <w:rFonts w:cs="Times New Roman"/>
          <w:sz w:val="28"/>
          <w:szCs w:val="28"/>
        </w:rPr>
        <w:t xml:space="preserve">Противотанковое самозарядное ружье </w:t>
      </w:r>
      <w:proofErr w:type="gramStart"/>
      <w:r w:rsidRPr="00C56D89">
        <w:rPr>
          <w:rFonts w:cs="Times New Roman"/>
          <w:sz w:val="28"/>
          <w:szCs w:val="28"/>
        </w:rPr>
        <w:t>Симонова</w:t>
      </w:r>
      <w:r w:rsidR="00AF7357" w:rsidRPr="00C56D89">
        <w:rPr>
          <w:rFonts w:eastAsia="Times New Roman" w:cs="Times New Roman"/>
          <w:color w:val="000000"/>
          <w:sz w:val="28"/>
          <w:szCs w:val="28"/>
          <w:shd w:val="clear" w:color="auto" w:fill="FFFFFF"/>
        </w:rPr>
        <w:t xml:space="preserve">.   </w:t>
      </w:r>
      <w:proofErr w:type="gramEnd"/>
      <w:r w:rsidR="00AF7357" w:rsidRPr="00C56D89">
        <w:rPr>
          <w:rFonts w:eastAsia="Times New Roman" w:cs="Times New Roman"/>
          <w:color w:val="000000"/>
          <w:sz w:val="28"/>
          <w:szCs w:val="28"/>
          <w:shd w:val="clear" w:color="auto" w:fill="FFFFFF"/>
        </w:rPr>
        <w:t xml:space="preserve">.   .   .   .   .   .   .   </w:t>
      </w:r>
      <w:r w:rsidR="00C56D89" w:rsidRPr="00C56D89">
        <w:rPr>
          <w:rFonts w:eastAsia="Times New Roman" w:cs="Times New Roman"/>
          <w:color w:val="000000"/>
          <w:sz w:val="28"/>
          <w:szCs w:val="28"/>
          <w:shd w:val="clear" w:color="auto" w:fill="FFFFFF"/>
        </w:rPr>
        <w:t xml:space="preserve">  </w:t>
      </w:r>
      <w:r w:rsidR="00AF7357" w:rsidRPr="00C56D89">
        <w:rPr>
          <w:rFonts w:eastAsia="Times New Roman" w:cs="Times New Roman"/>
          <w:color w:val="000000"/>
          <w:sz w:val="28"/>
          <w:szCs w:val="28"/>
          <w:shd w:val="clear" w:color="auto" w:fill="FFFFFF"/>
        </w:rPr>
        <w:t xml:space="preserve">.  </w:t>
      </w:r>
      <w:r w:rsidR="00DD5FAB" w:rsidRPr="00C56D89">
        <w:rPr>
          <w:rFonts w:eastAsia="Times New Roman" w:cs="Times New Roman"/>
          <w:color w:val="000000"/>
          <w:sz w:val="28"/>
          <w:szCs w:val="28"/>
          <w:shd w:val="clear" w:color="auto" w:fill="FFFFFF"/>
        </w:rPr>
        <w:t xml:space="preserve"> </w:t>
      </w:r>
      <w:r w:rsidR="00367F0C">
        <w:rPr>
          <w:rFonts w:eastAsia="Times New Roman" w:cs="Times New Roman"/>
          <w:color w:val="000000"/>
          <w:sz w:val="28"/>
          <w:szCs w:val="28"/>
          <w:shd w:val="clear" w:color="auto" w:fill="FFFFFF"/>
        </w:rPr>
        <w:t>9</w:t>
      </w:r>
    </w:p>
    <w:p w:rsidR="00AF7357" w:rsidRPr="00C56D89" w:rsidRDefault="00B9415A" w:rsidP="006431C2">
      <w:pPr>
        <w:spacing w:after="0" w:line="360" w:lineRule="auto"/>
        <w:ind w:right="-1"/>
        <w:rPr>
          <w:rFonts w:cs="Times New Roman"/>
          <w:color w:val="000000"/>
          <w:sz w:val="28"/>
          <w:szCs w:val="28"/>
          <w:shd w:val="clear" w:color="auto" w:fill="FFFFFF"/>
        </w:rPr>
      </w:pPr>
      <w:r w:rsidRPr="00C56D89">
        <w:rPr>
          <w:rFonts w:cs="Times New Roman"/>
          <w:color w:val="000000"/>
          <w:sz w:val="28"/>
          <w:szCs w:val="28"/>
          <w:shd w:val="clear" w:color="auto" w:fill="FFFFFF"/>
        </w:rPr>
        <w:t>1</w:t>
      </w:r>
      <w:r w:rsidR="00AF7357" w:rsidRPr="00C56D89">
        <w:rPr>
          <w:rFonts w:cs="Times New Roman"/>
          <w:color w:val="000000"/>
          <w:sz w:val="28"/>
          <w:szCs w:val="28"/>
          <w:shd w:val="clear" w:color="auto" w:fill="FFFFFF"/>
        </w:rPr>
        <w:t>.</w:t>
      </w:r>
      <w:r w:rsidRPr="00C56D89">
        <w:rPr>
          <w:rFonts w:cs="Times New Roman"/>
          <w:color w:val="000000"/>
          <w:sz w:val="28"/>
          <w:szCs w:val="28"/>
          <w:shd w:val="clear" w:color="auto" w:fill="FFFFFF"/>
        </w:rPr>
        <w:t>9</w:t>
      </w:r>
      <w:r w:rsidR="00AF7357" w:rsidRPr="00C56D89">
        <w:rPr>
          <w:rFonts w:cs="Times New Roman"/>
          <w:color w:val="000000"/>
          <w:sz w:val="28"/>
          <w:szCs w:val="28"/>
          <w:shd w:val="clear" w:color="auto" w:fill="FFFFFF"/>
        </w:rPr>
        <w:t xml:space="preserve">. </w:t>
      </w:r>
      <w:r w:rsidRPr="00C56D89">
        <w:rPr>
          <w:rFonts w:cs="Times New Roman"/>
          <w:sz w:val="28"/>
          <w:szCs w:val="28"/>
        </w:rPr>
        <w:t xml:space="preserve">Крупнокалиберный пулемет </w:t>
      </w:r>
      <w:proofErr w:type="gramStart"/>
      <w:r w:rsidRPr="00C56D89">
        <w:rPr>
          <w:rFonts w:cs="Times New Roman"/>
          <w:sz w:val="28"/>
          <w:szCs w:val="28"/>
        </w:rPr>
        <w:t>ДШК</w:t>
      </w:r>
      <w:r w:rsidR="00AF7357" w:rsidRPr="00C56D89">
        <w:rPr>
          <w:rFonts w:eastAsia="Times New Roman" w:cs="Times New Roman"/>
          <w:color w:val="000000"/>
          <w:sz w:val="28"/>
          <w:szCs w:val="28"/>
          <w:shd w:val="clear" w:color="auto" w:fill="FFFFFF"/>
        </w:rPr>
        <w:t xml:space="preserve">.   </w:t>
      </w:r>
      <w:proofErr w:type="gramEnd"/>
      <w:r w:rsidR="00AF7357" w:rsidRPr="00C56D89">
        <w:rPr>
          <w:rFonts w:eastAsia="Times New Roman" w:cs="Times New Roman"/>
          <w:color w:val="000000"/>
          <w:sz w:val="28"/>
          <w:szCs w:val="28"/>
          <w:shd w:val="clear" w:color="auto" w:fill="FFFFFF"/>
        </w:rPr>
        <w:t xml:space="preserve">.   .   .   .   .   .   .   .   .   .   .   .   </w:t>
      </w:r>
      <w:r w:rsidR="00C56D89" w:rsidRPr="00C56D89">
        <w:rPr>
          <w:rFonts w:eastAsia="Times New Roman" w:cs="Times New Roman"/>
          <w:color w:val="000000"/>
          <w:sz w:val="28"/>
          <w:szCs w:val="28"/>
          <w:shd w:val="clear" w:color="auto" w:fill="FFFFFF"/>
        </w:rPr>
        <w:t xml:space="preserve"> </w:t>
      </w:r>
      <w:r w:rsidR="00AF7357" w:rsidRPr="00C56D89">
        <w:rPr>
          <w:rFonts w:eastAsia="Times New Roman" w:cs="Times New Roman"/>
          <w:color w:val="000000"/>
          <w:sz w:val="28"/>
          <w:szCs w:val="28"/>
          <w:shd w:val="clear" w:color="auto" w:fill="FFFFFF"/>
        </w:rPr>
        <w:t xml:space="preserve">.   .   </w:t>
      </w:r>
      <w:r w:rsidR="00DD5FAB" w:rsidRPr="00C56D89">
        <w:rPr>
          <w:rFonts w:eastAsia="Times New Roman" w:cs="Times New Roman"/>
          <w:color w:val="000000"/>
          <w:sz w:val="28"/>
          <w:szCs w:val="28"/>
          <w:shd w:val="clear" w:color="auto" w:fill="FFFFFF"/>
        </w:rPr>
        <w:t xml:space="preserve">  </w:t>
      </w:r>
      <w:r w:rsidR="00367F0C">
        <w:rPr>
          <w:rFonts w:eastAsia="Times New Roman" w:cs="Times New Roman"/>
          <w:color w:val="000000"/>
          <w:sz w:val="28"/>
          <w:szCs w:val="28"/>
          <w:shd w:val="clear" w:color="auto" w:fill="FFFFFF"/>
        </w:rPr>
        <w:t>10</w:t>
      </w:r>
    </w:p>
    <w:p w:rsidR="00AF7357" w:rsidRPr="00C56D89" w:rsidRDefault="00AF7357" w:rsidP="006431C2">
      <w:pPr>
        <w:spacing w:after="0" w:line="360" w:lineRule="auto"/>
        <w:rPr>
          <w:rFonts w:eastAsia="Times New Roman" w:cs="Times New Roman"/>
          <w:color w:val="000000"/>
          <w:sz w:val="28"/>
          <w:szCs w:val="28"/>
          <w:shd w:val="clear" w:color="auto" w:fill="FFFFFF"/>
        </w:rPr>
      </w:pPr>
      <w:r w:rsidRPr="00C56D89">
        <w:rPr>
          <w:rFonts w:cs="Times New Roman"/>
          <w:color w:val="000000"/>
          <w:sz w:val="28"/>
          <w:szCs w:val="28"/>
          <w:shd w:val="clear" w:color="auto" w:fill="FFFFFF"/>
        </w:rPr>
        <w:t xml:space="preserve">2. </w:t>
      </w:r>
      <w:r w:rsidR="006431C2" w:rsidRPr="00C56D89">
        <w:rPr>
          <w:rFonts w:cs="Times New Roman"/>
          <w:sz w:val="28"/>
          <w:szCs w:val="28"/>
        </w:rPr>
        <w:t>Винтовка Мосина — обзор технических характеристик «трехлинейки»</w:t>
      </w:r>
      <w:r w:rsidR="00C56D89" w:rsidRPr="00C56D89">
        <w:rPr>
          <w:rFonts w:cs="Times New Roman"/>
          <w:sz w:val="28"/>
          <w:szCs w:val="28"/>
        </w:rPr>
        <w:t>.</w:t>
      </w:r>
      <w:r w:rsidR="006431C2" w:rsidRPr="00C56D89">
        <w:rPr>
          <w:rFonts w:eastAsia="Times New Roman" w:cs="Times New Roman"/>
          <w:color w:val="000000"/>
          <w:sz w:val="28"/>
          <w:szCs w:val="28"/>
          <w:shd w:val="clear" w:color="auto" w:fill="FFFFFF"/>
        </w:rPr>
        <w:t xml:space="preserve"> </w:t>
      </w:r>
      <w:r w:rsidR="00DD5FAB" w:rsidRPr="00C56D89">
        <w:rPr>
          <w:rFonts w:eastAsia="Times New Roman" w:cs="Times New Roman"/>
          <w:color w:val="000000"/>
          <w:sz w:val="28"/>
          <w:szCs w:val="28"/>
          <w:shd w:val="clear" w:color="auto" w:fill="FFFFFF"/>
        </w:rPr>
        <w:t xml:space="preserve">  </w:t>
      </w:r>
      <w:r w:rsidR="00367F0C">
        <w:rPr>
          <w:rFonts w:eastAsia="Times New Roman" w:cs="Times New Roman"/>
          <w:color w:val="000000"/>
          <w:sz w:val="28"/>
          <w:szCs w:val="28"/>
          <w:shd w:val="clear" w:color="auto" w:fill="FFFFFF"/>
        </w:rPr>
        <w:t>12</w:t>
      </w:r>
    </w:p>
    <w:p w:rsidR="00AF7357" w:rsidRPr="00C56D89" w:rsidRDefault="00EF711E" w:rsidP="006431C2">
      <w:pPr>
        <w:spacing w:after="0" w:line="360" w:lineRule="auto"/>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2.1</w:t>
      </w:r>
      <w:r w:rsidR="00AF7357" w:rsidRPr="00C56D89">
        <w:rPr>
          <w:rFonts w:eastAsia="Times New Roman" w:cs="Times New Roman"/>
          <w:color w:val="000000"/>
          <w:sz w:val="28"/>
          <w:szCs w:val="28"/>
          <w:shd w:val="clear" w:color="auto" w:fill="FFFFFF"/>
        </w:rPr>
        <w:t xml:space="preserve">. </w:t>
      </w:r>
      <w:r w:rsidR="006431C2" w:rsidRPr="00C56D89">
        <w:rPr>
          <w:rFonts w:cs="Times New Roman"/>
          <w:sz w:val="28"/>
          <w:szCs w:val="28"/>
        </w:rPr>
        <w:t xml:space="preserve">История создания винтовки </w:t>
      </w:r>
      <w:proofErr w:type="gramStart"/>
      <w:r w:rsidR="006431C2" w:rsidRPr="00C56D89">
        <w:rPr>
          <w:rFonts w:cs="Times New Roman"/>
          <w:sz w:val="28"/>
          <w:szCs w:val="28"/>
        </w:rPr>
        <w:t>Мосина</w:t>
      </w:r>
      <w:r w:rsidR="00AF7357" w:rsidRPr="00C56D89">
        <w:rPr>
          <w:rFonts w:eastAsia="Times New Roman" w:cs="Times New Roman"/>
          <w:color w:val="000000"/>
          <w:sz w:val="28"/>
          <w:szCs w:val="28"/>
          <w:shd w:val="clear" w:color="auto" w:fill="FFFFFF"/>
        </w:rPr>
        <w:t xml:space="preserve"> .</w:t>
      </w:r>
      <w:proofErr w:type="gramEnd"/>
      <w:r w:rsidR="00AF7357" w:rsidRPr="00C56D89">
        <w:rPr>
          <w:rFonts w:eastAsia="Times New Roman" w:cs="Times New Roman"/>
          <w:color w:val="000000"/>
          <w:sz w:val="28"/>
          <w:szCs w:val="28"/>
          <w:shd w:val="clear" w:color="auto" w:fill="FFFFFF"/>
        </w:rPr>
        <w:t xml:space="preserve">   .   .   .   .   .   .   .   .   .   </w:t>
      </w:r>
      <w:r w:rsidR="006431C2" w:rsidRPr="00C56D89">
        <w:rPr>
          <w:rFonts w:eastAsia="Times New Roman" w:cs="Times New Roman"/>
          <w:color w:val="000000"/>
          <w:sz w:val="28"/>
          <w:szCs w:val="28"/>
          <w:shd w:val="clear" w:color="auto" w:fill="FFFFFF"/>
        </w:rPr>
        <w:t xml:space="preserve">.   .   </w:t>
      </w:r>
      <w:r w:rsidR="00AF7357" w:rsidRPr="00C56D89">
        <w:rPr>
          <w:rFonts w:eastAsia="Times New Roman" w:cs="Times New Roman"/>
          <w:color w:val="000000"/>
          <w:sz w:val="28"/>
          <w:szCs w:val="28"/>
          <w:shd w:val="clear" w:color="auto" w:fill="FFFFFF"/>
        </w:rPr>
        <w:t xml:space="preserve">  .   </w:t>
      </w:r>
      <w:r w:rsidR="006431C2" w:rsidRPr="00C56D89">
        <w:rPr>
          <w:rFonts w:eastAsia="Times New Roman" w:cs="Times New Roman"/>
          <w:color w:val="000000"/>
          <w:sz w:val="28"/>
          <w:szCs w:val="28"/>
          <w:shd w:val="clear" w:color="auto" w:fill="FFFFFF"/>
        </w:rPr>
        <w:t xml:space="preserve">.  </w:t>
      </w:r>
      <w:r w:rsidR="00DD5FAB" w:rsidRPr="00C56D89">
        <w:rPr>
          <w:rFonts w:eastAsia="Times New Roman" w:cs="Times New Roman"/>
          <w:color w:val="000000"/>
          <w:sz w:val="28"/>
          <w:szCs w:val="28"/>
          <w:shd w:val="clear" w:color="auto" w:fill="FFFFFF"/>
        </w:rPr>
        <w:t xml:space="preserve">  </w:t>
      </w:r>
      <w:r w:rsidR="00367F0C">
        <w:rPr>
          <w:rFonts w:eastAsia="Times New Roman" w:cs="Times New Roman"/>
          <w:color w:val="000000"/>
          <w:sz w:val="28"/>
          <w:szCs w:val="28"/>
          <w:shd w:val="clear" w:color="auto" w:fill="FFFFFF"/>
        </w:rPr>
        <w:t>12</w:t>
      </w:r>
    </w:p>
    <w:p w:rsidR="006431C2" w:rsidRPr="00C56D89" w:rsidRDefault="006431C2" w:rsidP="006431C2">
      <w:pPr>
        <w:spacing w:after="0" w:line="360" w:lineRule="auto"/>
        <w:rPr>
          <w:rFonts w:eastAsia="Arial" w:cs="Times New Roman"/>
          <w:b/>
          <w:color w:val="000000"/>
          <w:sz w:val="28"/>
          <w:szCs w:val="28"/>
          <w:shd w:val="clear" w:color="auto" w:fill="FFFFFF"/>
        </w:rPr>
      </w:pPr>
      <w:r w:rsidRPr="00C56D89">
        <w:rPr>
          <w:rFonts w:eastAsia="Times New Roman" w:cs="Times New Roman"/>
          <w:color w:val="000000"/>
          <w:sz w:val="28"/>
          <w:szCs w:val="28"/>
          <w:shd w:val="clear" w:color="auto" w:fill="FFFFFF"/>
        </w:rPr>
        <w:t xml:space="preserve">2.2. </w:t>
      </w:r>
      <w:r w:rsidRPr="00C56D89">
        <w:rPr>
          <w:rFonts w:cs="Times New Roman"/>
          <w:sz w:val="28"/>
          <w:szCs w:val="28"/>
        </w:rPr>
        <w:t>Изобретатель «трехлинейки</w:t>
      </w:r>
      <w:proofErr w:type="gramStart"/>
      <w:r w:rsidRPr="00C56D89">
        <w:rPr>
          <w:rFonts w:cs="Times New Roman"/>
          <w:sz w:val="28"/>
          <w:szCs w:val="28"/>
        </w:rPr>
        <w:t>».</w:t>
      </w:r>
      <w:r w:rsidRPr="00C56D89">
        <w:rPr>
          <w:rFonts w:eastAsia="Times New Roman" w:cs="Times New Roman"/>
          <w:color w:val="000000"/>
          <w:sz w:val="28"/>
          <w:szCs w:val="28"/>
          <w:shd w:val="clear" w:color="auto" w:fill="FFFFFF"/>
        </w:rPr>
        <w:t xml:space="preserve">   </w:t>
      </w:r>
      <w:proofErr w:type="gramEnd"/>
      <w:r w:rsidRPr="00C56D89">
        <w:rPr>
          <w:rFonts w:eastAsia="Times New Roman" w:cs="Times New Roman"/>
          <w:color w:val="000000"/>
          <w:sz w:val="28"/>
          <w:szCs w:val="28"/>
          <w:shd w:val="clear" w:color="auto" w:fill="FFFFFF"/>
        </w:rPr>
        <w:t xml:space="preserve">.   .   .   .   .   .   .   .   .   .   .   .  </w:t>
      </w:r>
      <w:r w:rsidR="00DD5FAB" w:rsidRPr="00C56D89">
        <w:rPr>
          <w:rFonts w:eastAsia="Times New Roman" w:cs="Times New Roman"/>
          <w:color w:val="000000"/>
          <w:sz w:val="28"/>
          <w:szCs w:val="28"/>
          <w:shd w:val="clear" w:color="auto" w:fill="FFFFFF"/>
        </w:rPr>
        <w:t xml:space="preserve">.   .   </w:t>
      </w:r>
      <w:r w:rsidR="00C56D89" w:rsidRPr="00367F0C">
        <w:rPr>
          <w:rFonts w:eastAsia="Times New Roman" w:cs="Times New Roman"/>
          <w:color w:val="000000"/>
          <w:sz w:val="28"/>
          <w:szCs w:val="28"/>
          <w:shd w:val="clear" w:color="auto" w:fill="FFFFFF"/>
        </w:rPr>
        <w:t xml:space="preserve"> </w:t>
      </w:r>
      <w:r w:rsidR="00DD5FAB" w:rsidRPr="00C56D89">
        <w:rPr>
          <w:rFonts w:eastAsia="Times New Roman" w:cs="Times New Roman"/>
          <w:color w:val="000000"/>
          <w:sz w:val="28"/>
          <w:szCs w:val="28"/>
          <w:shd w:val="clear" w:color="auto" w:fill="FFFFFF"/>
        </w:rPr>
        <w:t xml:space="preserve"> .   .      </w:t>
      </w:r>
      <w:r w:rsidR="00367F0C">
        <w:rPr>
          <w:rFonts w:eastAsia="Times New Roman" w:cs="Times New Roman"/>
          <w:color w:val="000000"/>
          <w:sz w:val="28"/>
          <w:szCs w:val="28"/>
          <w:shd w:val="clear" w:color="auto" w:fill="FFFFFF"/>
        </w:rPr>
        <w:t>12</w:t>
      </w:r>
    </w:p>
    <w:p w:rsidR="006431C2" w:rsidRPr="00C56D89" w:rsidRDefault="006431C2" w:rsidP="006431C2">
      <w:pPr>
        <w:spacing w:after="0" w:line="360" w:lineRule="auto"/>
        <w:rPr>
          <w:rFonts w:eastAsia="Arial" w:cs="Times New Roman"/>
          <w:b/>
          <w:color w:val="000000"/>
          <w:sz w:val="28"/>
          <w:szCs w:val="28"/>
          <w:shd w:val="clear" w:color="auto" w:fill="FFFFFF"/>
        </w:rPr>
      </w:pPr>
      <w:r w:rsidRPr="00C56D89">
        <w:rPr>
          <w:rFonts w:eastAsia="Times New Roman" w:cs="Times New Roman"/>
          <w:color w:val="000000"/>
          <w:sz w:val="28"/>
          <w:szCs w:val="28"/>
          <w:shd w:val="clear" w:color="auto" w:fill="FFFFFF"/>
        </w:rPr>
        <w:t xml:space="preserve">2.3. </w:t>
      </w:r>
      <w:r w:rsidRPr="00C56D89">
        <w:rPr>
          <w:rFonts w:cs="Times New Roman"/>
          <w:sz w:val="28"/>
          <w:szCs w:val="28"/>
        </w:rPr>
        <w:t xml:space="preserve">Патроны для карабина </w:t>
      </w:r>
      <w:proofErr w:type="gramStart"/>
      <w:r w:rsidRPr="00C56D89">
        <w:rPr>
          <w:rFonts w:cs="Times New Roman"/>
          <w:sz w:val="28"/>
          <w:szCs w:val="28"/>
        </w:rPr>
        <w:t>Мосина</w:t>
      </w:r>
      <w:r w:rsidR="00367F0C">
        <w:rPr>
          <w:rFonts w:cs="Times New Roman"/>
          <w:sz w:val="28"/>
          <w:szCs w:val="28"/>
        </w:rPr>
        <w:t xml:space="preserve"> </w:t>
      </w:r>
      <w:r w:rsidRPr="00C56D89">
        <w:rPr>
          <w:rFonts w:cs="Times New Roman"/>
          <w:sz w:val="28"/>
          <w:szCs w:val="28"/>
        </w:rPr>
        <w:t>.</w:t>
      </w:r>
      <w:proofErr w:type="gramEnd"/>
      <w:r w:rsidRPr="00C56D89">
        <w:rPr>
          <w:rFonts w:cs="Times New Roman"/>
          <w:sz w:val="28"/>
          <w:szCs w:val="28"/>
        </w:rPr>
        <w:t xml:space="preserve">   .   .   .   .</w:t>
      </w:r>
      <w:r w:rsidRPr="00C56D89">
        <w:rPr>
          <w:rFonts w:eastAsia="Times New Roman" w:cs="Times New Roman"/>
          <w:color w:val="000000"/>
          <w:sz w:val="28"/>
          <w:szCs w:val="28"/>
          <w:shd w:val="clear" w:color="auto" w:fill="FFFFFF"/>
        </w:rPr>
        <w:t xml:space="preserve">   .   .   .   .   .   .   .   .   .</w:t>
      </w:r>
      <w:r w:rsidR="00DD5FAB" w:rsidRPr="00C56D89">
        <w:rPr>
          <w:rFonts w:eastAsia="Times New Roman" w:cs="Times New Roman"/>
          <w:color w:val="000000"/>
          <w:sz w:val="28"/>
          <w:szCs w:val="28"/>
          <w:shd w:val="clear" w:color="auto" w:fill="FFFFFF"/>
        </w:rPr>
        <w:t xml:space="preserve">   .     </w:t>
      </w:r>
      <w:r w:rsidR="00367F0C">
        <w:rPr>
          <w:rFonts w:eastAsia="Times New Roman" w:cs="Times New Roman"/>
          <w:color w:val="000000"/>
          <w:sz w:val="28"/>
          <w:szCs w:val="28"/>
          <w:shd w:val="clear" w:color="auto" w:fill="FFFFFF"/>
        </w:rPr>
        <w:t>.</w:t>
      </w:r>
      <w:r w:rsidR="00DD5FAB" w:rsidRPr="00C56D89">
        <w:rPr>
          <w:rFonts w:eastAsia="Times New Roman" w:cs="Times New Roman"/>
          <w:color w:val="000000"/>
          <w:sz w:val="28"/>
          <w:szCs w:val="28"/>
          <w:shd w:val="clear" w:color="auto" w:fill="FFFFFF"/>
        </w:rPr>
        <w:t xml:space="preserve">     </w:t>
      </w:r>
      <w:r w:rsidR="00367F0C">
        <w:rPr>
          <w:rFonts w:eastAsia="Times New Roman" w:cs="Times New Roman"/>
          <w:color w:val="000000"/>
          <w:sz w:val="28"/>
          <w:szCs w:val="28"/>
          <w:shd w:val="clear" w:color="auto" w:fill="FFFFFF"/>
        </w:rPr>
        <w:t>13</w:t>
      </w:r>
    </w:p>
    <w:p w:rsidR="006431C2" w:rsidRPr="00C56D89" w:rsidRDefault="006431C2" w:rsidP="006431C2">
      <w:pPr>
        <w:spacing w:after="0" w:line="360" w:lineRule="auto"/>
        <w:rPr>
          <w:rFonts w:eastAsia="Arial" w:cs="Times New Roman"/>
          <w:b/>
          <w:color w:val="000000"/>
          <w:sz w:val="28"/>
          <w:szCs w:val="28"/>
          <w:shd w:val="clear" w:color="auto" w:fill="FFFFFF"/>
        </w:rPr>
      </w:pPr>
      <w:r w:rsidRPr="00C56D89">
        <w:rPr>
          <w:rFonts w:eastAsia="Times New Roman" w:cs="Times New Roman"/>
          <w:color w:val="000000"/>
          <w:sz w:val="28"/>
          <w:szCs w:val="28"/>
          <w:shd w:val="clear" w:color="auto" w:fill="FFFFFF"/>
        </w:rPr>
        <w:t xml:space="preserve">2.4. </w:t>
      </w:r>
      <w:r w:rsidRPr="00C56D89">
        <w:rPr>
          <w:rFonts w:cs="Times New Roman"/>
          <w:sz w:val="28"/>
          <w:szCs w:val="28"/>
        </w:rPr>
        <w:t xml:space="preserve">Принятие винтовки Мосина на </w:t>
      </w:r>
      <w:proofErr w:type="gramStart"/>
      <w:r w:rsidRPr="00C56D89">
        <w:rPr>
          <w:rFonts w:cs="Times New Roman"/>
          <w:sz w:val="28"/>
          <w:szCs w:val="28"/>
        </w:rPr>
        <w:t>вооружение</w:t>
      </w:r>
      <w:r w:rsidR="00367F0C">
        <w:rPr>
          <w:rFonts w:cs="Times New Roman"/>
          <w:sz w:val="28"/>
          <w:szCs w:val="28"/>
        </w:rPr>
        <w:t xml:space="preserve"> </w:t>
      </w:r>
      <w:r w:rsidRPr="00C56D89">
        <w:rPr>
          <w:rFonts w:eastAsia="Times New Roman" w:cs="Times New Roman"/>
          <w:color w:val="000000"/>
          <w:sz w:val="28"/>
          <w:szCs w:val="28"/>
          <w:shd w:val="clear" w:color="auto" w:fill="FFFFFF"/>
        </w:rPr>
        <w:t>.</w:t>
      </w:r>
      <w:proofErr w:type="gramEnd"/>
      <w:r w:rsidRPr="00C56D89">
        <w:rPr>
          <w:rFonts w:eastAsia="Times New Roman" w:cs="Times New Roman"/>
          <w:color w:val="000000"/>
          <w:sz w:val="28"/>
          <w:szCs w:val="28"/>
          <w:shd w:val="clear" w:color="auto" w:fill="FFFFFF"/>
        </w:rPr>
        <w:t xml:space="preserve">   .   .   .   .   .   .   .   .   .    .</w:t>
      </w:r>
      <w:r w:rsidR="00DD5FAB" w:rsidRPr="00C56D89">
        <w:rPr>
          <w:rFonts w:eastAsia="Times New Roman" w:cs="Times New Roman"/>
          <w:color w:val="000000"/>
          <w:sz w:val="28"/>
          <w:szCs w:val="28"/>
          <w:shd w:val="clear" w:color="auto" w:fill="FFFFFF"/>
        </w:rPr>
        <w:t xml:space="preserve">     </w:t>
      </w:r>
      <w:r w:rsidR="00367F0C">
        <w:rPr>
          <w:rFonts w:eastAsia="Times New Roman" w:cs="Times New Roman"/>
          <w:color w:val="000000"/>
          <w:sz w:val="28"/>
          <w:szCs w:val="28"/>
          <w:shd w:val="clear" w:color="auto" w:fill="FFFFFF"/>
        </w:rPr>
        <w:t>13</w:t>
      </w:r>
    </w:p>
    <w:p w:rsidR="006431C2" w:rsidRPr="00C56D89" w:rsidRDefault="006431C2" w:rsidP="006431C2">
      <w:pPr>
        <w:spacing w:after="0" w:line="360" w:lineRule="auto"/>
        <w:rPr>
          <w:rFonts w:eastAsia="Arial" w:cs="Times New Roman"/>
          <w:b/>
          <w:color w:val="000000"/>
          <w:sz w:val="28"/>
          <w:szCs w:val="28"/>
          <w:shd w:val="clear" w:color="auto" w:fill="FFFFFF"/>
        </w:rPr>
      </w:pPr>
      <w:r w:rsidRPr="00C56D89">
        <w:rPr>
          <w:rFonts w:eastAsia="Times New Roman" w:cs="Times New Roman"/>
          <w:color w:val="000000"/>
          <w:sz w:val="28"/>
          <w:szCs w:val="28"/>
          <w:shd w:val="clear" w:color="auto" w:fill="FFFFFF"/>
        </w:rPr>
        <w:t xml:space="preserve">2.5. </w:t>
      </w:r>
      <w:r w:rsidRPr="00C56D89">
        <w:rPr>
          <w:rFonts w:cs="Times New Roman"/>
          <w:sz w:val="28"/>
          <w:szCs w:val="28"/>
        </w:rPr>
        <w:t xml:space="preserve">Технические характеристики винтовки </w:t>
      </w:r>
      <w:proofErr w:type="gramStart"/>
      <w:r w:rsidRPr="00C56D89">
        <w:rPr>
          <w:rFonts w:cs="Times New Roman"/>
          <w:sz w:val="28"/>
          <w:szCs w:val="28"/>
        </w:rPr>
        <w:t>Мосина.</w:t>
      </w:r>
      <w:r w:rsidRPr="00C56D89">
        <w:rPr>
          <w:rFonts w:eastAsia="Times New Roman" w:cs="Times New Roman"/>
          <w:color w:val="000000"/>
          <w:sz w:val="28"/>
          <w:szCs w:val="28"/>
          <w:shd w:val="clear" w:color="auto" w:fill="FFFFFF"/>
        </w:rPr>
        <w:t xml:space="preserve">   </w:t>
      </w:r>
      <w:proofErr w:type="gramEnd"/>
      <w:r w:rsidRPr="00C56D89">
        <w:rPr>
          <w:rFonts w:eastAsia="Times New Roman" w:cs="Times New Roman"/>
          <w:color w:val="000000"/>
          <w:sz w:val="28"/>
          <w:szCs w:val="28"/>
          <w:shd w:val="clear" w:color="auto" w:fill="FFFFFF"/>
        </w:rPr>
        <w:t xml:space="preserve">.   .   .   .   .   .   .   .  </w:t>
      </w:r>
      <w:r w:rsidR="00C56D89">
        <w:rPr>
          <w:rFonts w:eastAsia="Times New Roman" w:cs="Times New Roman"/>
          <w:color w:val="000000"/>
          <w:sz w:val="28"/>
          <w:szCs w:val="28"/>
          <w:shd w:val="clear" w:color="auto" w:fill="FFFFFF"/>
          <w:lang w:val="en-US"/>
        </w:rPr>
        <w:t xml:space="preserve"> </w:t>
      </w:r>
      <w:r w:rsidRPr="00C56D89">
        <w:rPr>
          <w:rFonts w:eastAsia="Times New Roman" w:cs="Times New Roman"/>
          <w:color w:val="000000"/>
          <w:sz w:val="28"/>
          <w:szCs w:val="28"/>
          <w:shd w:val="clear" w:color="auto" w:fill="FFFFFF"/>
        </w:rPr>
        <w:t xml:space="preserve">  .  </w:t>
      </w:r>
      <w:r w:rsidR="00367F0C">
        <w:rPr>
          <w:rFonts w:eastAsia="Times New Roman" w:cs="Times New Roman"/>
          <w:color w:val="000000"/>
          <w:sz w:val="28"/>
          <w:szCs w:val="28"/>
          <w:shd w:val="clear" w:color="auto" w:fill="FFFFFF"/>
        </w:rPr>
        <w:t>14</w:t>
      </w:r>
      <w:r w:rsidRPr="00C56D89">
        <w:rPr>
          <w:rFonts w:eastAsia="Times New Roman" w:cs="Times New Roman"/>
          <w:color w:val="000000"/>
          <w:sz w:val="28"/>
          <w:szCs w:val="28"/>
          <w:shd w:val="clear" w:color="auto" w:fill="FFFFFF"/>
        </w:rPr>
        <w:t xml:space="preserve"> </w:t>
      </w:r>
    </w:p>
    <w:p w:rsidR="00367F0C" w:rsidRDefault="006431C2" w:rsidP="006431C2">
      <w:pPr>
        <w:spacing w:after="0" w:line="360" w:lineRule="auto"/>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2.6. </w:t>
      </w:r>
      <w:proofErr w:type="gramStart"/>
      <w:r w:rsidRPr="00C56D89">
        <w:rPr>
          <w:rFonts w:cs="Times New Roman"/>
          <w:sz w:val="28"/>
          <w:szCs w:val="28"/>
        </w:rPr>
        <w:t xml:space="preserve">Устройство.   </w:t>
      </w:r>
      <w:proofErr w:type="gramEnd"/>
      <w:r w:rsidRPr="00C56D89">
        <w:rPr>
          <w:rFonts w:cs="Times New Roman"/>
          <w:sz w:val="28"/>
          <w:szCs w:val="28"/>
        </w:rPr>
        <w:t>.</w:t>
      </w:r>
      <w:r w:rsidRPr="00C56D89">
        <w:rPr>
          <w:rFonts w:eastAsia="Times New Roman" w:cs="Times New Roman"/>
          <w:color w:val="000000"/>
          <w:sz w:val="28"/>
          <w:szCs w:val="28"/>
          <w:shd w:val="clear" w:color="auto" w:fill="FFFFFF"/>
        </w:rPr>
        <w:t xml:space="preserve">   .   .   .   .   .   .   .   </w:t>
      </w:r>
      <w:r w:rsidR="00DD5FAB" w:rsidRPr="00C56D89">
        <w:rPr>
          <w:rFonts w:eastAsia="Times New Roman" w:cs="Times New Roman"/>
          <w:color w:val="000000"/>
          <w:sz w:val="28"/>
          <w:szCs w:val="28"/>
          <w:shd w:val="clear" w:color="auto" w:fill="FFFFFF"/>
        </w:rPr>
        <w:t xml:space="preserve">.   .   .   .   .   .   .   .   .   .   .   .   </w:t>
      </w:r>
      <w:r w:rsidRPr="00C56D89">
        <w:rPr>
          <w:rFonts w:eastAsia="Times New Roman" w:cs="Times New Roman"/>
          <w:color w:val="000000"/>
          <w:sz w:val="28"/>
          <w:szCs w:val="28"/>
          <w:shd w:val="clear" w:color="auto" w:fill="FFFFFF"/>
        </w:rPr>
        <w:t xml:space="preserve">.   .   .      .  </w:t>
      </w:r>
      <w:r w:rsidR="00367F0C">
        <w:rPr>
          <w:rFonts w:eastAsia="Times New Roman" w:cs="Times New Roman"/>
          <w:color w:val="000000"/>
          <w:sz w:val="28"/>
          <w:szCs w:val="28"/>
          <w:shd w:val="clear" w:color="auto" w:fill="FFFFFF"/>
        </w:rPr>
        <w:t>15</w:t>
      </w:r>
    </w:p>
    <w:p w:rsidR="006431C2" w:rsidRPr="00C56D89" w:rsidRDefault="00367F0C" w:rsidP="006431C2">
      <w:pPr>
        <w:spacing w:after="0" w:line="360" w:lineRule="auto"/>
        <w:rPr>
          <w:rFonts w:eastAsia="Arial" w:cs="Times New Roman"/>
          <w:b/>
          <w:color w:val="000000"/>
          <w:sz w:val="28"/>
          <w:szCs w:val="28"/>
          <w:shd w:val="clear" w:color="auto" w:fill="FFFFFF"/>
        </w:rPr>
      </w:pPr>
      <w:r>
        <w:rPr>
          <w:rFonts w:eastAsia="Times New Roman" w:cs="Times New Roman"/>
          <w:color w:val="000000"/>
          <w:sz w:val="28"/>
          <w:szCs w:val="28"/>
          <w:shd w:val="clear" w:color="auto" w:fill="FFFFFF"/>
        </w:rPr>
        <w:t>2.7</w:t>
      </w:r>
      <w:r w:rsidRPr="00C56D89">
        <w:rPr>
          <w:rFonts w:eastAsia="Times New Roman" w:cs="Times New Roman"/>
          <w:color w:val="000000"/>
          <w:sz w:val="28"/>
          <w:szCs w:val="28"/>
          <w:shd w:val="clear" w:color="auto" w:fill="FFFFFF"/>
        </w:rPr>
        <w:t xml:space="preserve">. </w:t>
      </w:r>
      <w:r>
        <w:rPr>
          <w:rFonts w:cs="Times New Roman"/>
          <w:sz w:val="28"/>
          <w:szCs w:val="28"/>
        </w:rPr>
        <w:t xml:space="preserve">Достоинства и недостатки </w:t>
      </w:r>
      <w:proofErr w:type="gramStart"/>
      <w:r>
        <w:rPr>
          <w:rFonts w:cs="Times New Roman"/>
          <w:sz w:val="28"/>
          <w:szCs w:val="28"/>
        </w:rPr>
        <w:t xml:space="preserve">винтовки  </w:t>
      </w:r>
      <w:r w:rsidRPr="00C56D89">
        <w:rPr>
          <w:rFonts w:cs="Times New Roman"/>
          <w:sz w:val="28"/>
          <w:szCs w:val="28"/>
        </w:rPr>
        <w:t>.</w:t>
      </w:r>
      <w:proofErr w:type="gramEnd"/>
      <w:r w:rsidRPr="00C56D89">
        <w:rPr>
          <w:rFonts w:cs="Times New Roman"/>
          <w:sz w:val="28"/>
          <w:szCs w:val="28"/>
        </w:rPr>
        <w:t xml:space="preserve">   .</w:t>
      </w:r>
      <w:r w:rsidRPr="00C56D89">
        <w:rPr>
          <w:rFonts w:eastAsia="Times New Roman" w:cs="Times New Roman"/>
          <w:color w:val="000000"/>
          <w:sz w:val="28"/>
          <w:szCs w:val="28"/>
          <w:shd w:val="clear" w:color="auto" w:fill="FFFFFF"/>
        </w:rPr>
        <w:t xml:space="preserve">   .   .   .   .   .   .   .   .   .   .   .   .     </w:t>
      </w:r>
      <w:r>
        <w:rPr>
          <w:rFonts w:eastAsia="Times New Roman" w:cs="Times New Roman"/>
          <w:color w:val="000000"/>
          <w:sz w:val="28"/>
          <w:szCs w:val="28"/>
          <w:shd w:val="clear" w:color="auto" w:fill="FFFFFF"/>
        </w:rPr>
        <w:t>1</w:t>
      </w:r>
      <w:r>
        <w:rPr>
          <w:rFonts w:eastAsia="Times New Roman" w:cs="Times New Roman"/>
          <w:color w:val="000000"/>
          <w:sz w:val="28"/>
          <w:szCs w:val="28"/>
          <w:shd w:val="clear" w:color="auto" w:fill="FFFFFF"/>
        </w:rPr>
        <w:t>6</w:t>
      </w:r>
      <w:r w:rsidR="006431C2" w:rsidRPr="00C56D89">
        <w:rPr>
          <w:rFonts w:eastAsia="Times New Roman" w:cs="Times New Roman"/>
          <w:color w:val="000000"/>
          <w:sz w:val="28"/>
          <w:szCs w:val="28"/>
          <w:shd w:val="clear" w:color="auto" w:fill="FFFFFF"/>
        </w:rPr>
        <w:t xml:space="preserve"> </w:t>
      </w:r>
    </w:p>
    <w:p w:rsidR="006431C2" w:rsidRPr="00C56D89" w:rsidRDefault="00DD5FAB" w:rsidP="006431C2">
      <w:pPr>
        <w:spacing w:after="0" w:line="360" w:lineRule="auto"/>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3</w:t>
      </w:r>
      <w:r w:rsidR="006431C2" w:rsidRPr="00C56D89">
        <w:rPr>
          <w:rFonts w:eastAsia="Times New Roman" w:cs="Times New Roman"/>
          <w:color w:val="000000"/>
          <w:sz w:val="28"/>
          <w:szCs w:val="28"/>
          <w:shd w:val="clear" w:color="auto" w:fill="FFFFFF"/>
        </w:rPr>
        <w:t xml:space="preserve">. </w:t>
      </w:r>
      <w:r w:rsidRPr="00C56D89">
        <w:rPr>
          <w:rFonts w:cs="Times New Roman"/>
          <w:sz w:val="28"/>
          <w:szCs w:val="28"/>
        </w:rPr>
        <w:t xml:space="preserve">Немецкая винтовка обзор технических характеристик </w:t>
      </w:r>
      <w:proofErr w:type="spellStart"/>
      <w:r w:rsidRPr="00C56D89">
        <w:rPr>
          <w:rFonts w:cs="Times New Roman"/>
          <w:sz w:val="28"/>
          <w:szCs w:val="28"/>
        </w:rPr>
        <w:t>Mauser</w:t>
      </w:r>
      <w:proofErr w:type="spellEnd"/>
      <w:r w:rsidRPr="00C56D89">
        <w:rPr>
          <w:rFonts w:cs="Times New Roman"/>
          <w:sz w:val="28"/>
          <w:szCs w:val="28"/>
        </w:rPr>
        <w:t xml:space="preserve"> 98</w:t>
      </w:r>
      <w:proofErr w:type="gramStart"/>
      <w:r w:rsidRPr="00C56D89">
        <w:rPr>
          <w:rFonts w:cs="Times New Roman"/>
          <w:sz w:val="28"/>
          <w:szCs w:val="28"/>
        </w:rPr>
        <w:t>k</w:t>
      </w:r>
      <w:r w:rsidR="001D611F">
        <w:rPr>
          <w:rFonts w:cs="Times New Roman"/>
          <w:sz w:val="28"/>
          <w:szCs w:val="28"/>
        </w:rPr>
        <w:t xml:space="preserve"> </w:t>
      </w:r>
      <w:r w:rsidR="006431C2" w:rsidRPr="00C56D89">
        <w:rPr>
          <w:rFonts w:eastAsia="Times New Roman" w:cs="Times New Roman"/>
          <w:color w:val="000000"/>
          <w:sz w:val="28"/>
          <w:szCs w:val="28"/>
          <w:shd w:val="clear" w:color="auto" w:fill="FFFFFF"/>
        </w:rPr>
        <w:t>.</w:t>
      </w:r>
      <w:proofErr w:type="gramEnd"/>
      <w:r w:rsidR="006431C2" w:rsidRPr="00C56D89">
        <w:rPr>
          <w:rFonts w:eastAsia="Times New Roman" w:cs="Times New Roman"/>
          <w:color w:val="000000"/>
          <w:sz w:val="28"/>
          <w:szCs w:val="28"/>
          <w:shd w:val="clear" w:color="auto" w:fill="FFFFFF"/>
        </w:rPr>
        <w:t xml:space="preserve">   .   .   1</w:t>
      </w:r>
      <w:r w:rsidR="001D611F">
        <w:rPr>
          <w:rFonts w:eastAsia="Times New Roman" w:cs="Times New Roman"/>
          <w:color w:val="000000"/>
          <w:sz w:val="28"/>
          <w:szCs w:val="28"/>
          <w:shd w:val="clear" w:color="auto" w:fill="FFFFFF"/>
        </w:rPr>
        <w:t>7</w:t>
      </w:r>
      <w:r w:rsidR="006431C2" w:rsidRPr="00C56D89">
        <w:rPr>
          <w:rFonts w:eastAsia="Times New Roman" w:cs="Times New Roman"/>
          <w:color w:val="000000"/>
          <w:sz w:val="28"/>
          <w:szCs w:val="28"/>
          <w:shd w:val="clear" w:color="auto" w:fill="FFFFFF"/>
        </w:rPr>
        <w:t xml:space="preserve"> </w:t>
      </w:r>
    </w:p>
    <w:p w:rsidR="00DD5FAB" w:rsidRPr="00C56D89" w:rsidRDefault="00DD5FAB" w:rsidP="00DD5FAB">
      <w:pPr>
        <w:spacing w:after="0" w:line="360" w:lineRule="auto"/>
        <w:rPr>
          <w:rFonts w:eastAsia="Arial" w:cs="Times New Roman"/>
          <w:b/>
          <w:color w:val="000000"/>
          <w:sz w:val="28"/>
          <w:szCs w:val="28"/>
          <w:shd w:val="clear" w:color="auto" w:fill="FFFFFF"/>
        </w:rPr>
      </w:pPr>
      <w:r w:rsidRPr="00C56D89">
        <w:rPr>
          <w:rFonts w:eastAsia="Times New Roman" w:cs="Times New Roman"/>
          <w:color w:val="000000"/>
          <w:sz w:val="28"/>
          <w:szCs w:val="28"/>
          <w:shd w:val="clear" w:color="auto" w:fill="FFFFFF"/>
        </w:rPr>
        <w:t xml:space="preserve">3.1. </w:t>
      </w:r>
      <w:r w:rsidRPr="00C56D89">
        <w:rPr>
          <w:rFonts w:cs="Times New Roman"/>
          <w:sz w:val="28"/>
          <w:szCs w:val="28"/>
        </w:rPr>
        <w:t xml:space="preserve">История </w:t>
      </w:r>
      <w:proofErr w:type="gramStart"/>
      <w:r w:rsidRPr="00C56D89">
        <w:rPr>
          <w:rFonts w:cs="Times New Roman"/>
          <w:sz w:val="28"/>
          <w:szCs w:val="28"/>
        </w:rPr>
        <w:t>создания</w:t>
      </w:r>
      <w:r w:rsidR="001D611F">
        <w:rPr>
          <w:rFonts w:cs="Times New Roman"/>
          <w:sz w:val="28"/>
          <w:szCs w:val="28"/>
        </w:rPr>
        <w:t xml:space="preserve"> </w:t>
      </w:r>
      <w:r w:rsidRPr="00C56D89">
        <w:rPr>
          <w:rFonts w:cs="Times New Roman"/>
          <w:sz w:val="28"/>
          <w:szCs w:val="28"/>
        </w:rPr>
        <w:t>.</w:t>
      </w:r>
      <w:proofErr w:type="gramEnd"/>
      <w:r w:rsidRPr="00C56D89">
        <w:rPr>
          <w:rFonts w:cs="Times New Roman"/>
          <w:sz w:val="28"/>
          <w:szCs w:val="28"/>
        </w:rPr>
        <w:t xml:space="preserve">   .   .   .   .</w:t>
      </w:r>
      <w:r w:rsidRPr="00C56D89">
        <w:rPr>
          <w:rFonts w:eastAsia="Times New Roman" w:cs="Times New Roman"/>
          <w:color w:val="000000"/>
          <w:sz w:val="28"/>
          <w:szCs w:val="28"/>
          <w:shd w:val="clear" w:color="auto" w:fill="FFFFFF"/>
        </w:rPr>
        <w:t xml:space="preserve">   .   .   .   .   .   .   .   .   . .   .   .   .   .   .   .   .   .   1</w:t>
      </w:r>
      <w:r w:rsidR="001D611F">
        <w:rPr>
          <w:rFonts w:eastAsia="Times New Roman" w:cs="Times New Roman"/>
          <w:color w:val="000000"/>
          <w:sz w:val="28"/>
          <w:szCs w:val="28"/>
          <w:shd w:val="clear" w:color="auto" w:fill="FFFFFF"/>
        </w:rPr>
        <w:t>7</w:t>
      </w:r>
    </w:p>
    <w:p w:rsidR="00DD5FAB" w:rsidRPr="00C56D89" w:rsidRDefault="00DD5FAB" w:rsidP="006431C2">
      <w:pPr>
        <w:spacing w:after="0" w:line="360" w:lineRule="auto"/>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3.2. </w:t>
      </w:r>
      <w:r w:rsidRPr="00C56D89">
        <w:rPr>
          <w:rFonts w:cs="Times New Roman"/>
          <w:sz w:val="28"/>
          <w:szCs w:val="28"/>
        </w:rPr>
        <w:t xml:space="preserve">Технические </w:t>
      </w:r>
      <w:proofErr w:type="gramStart"/>
      <w:r w:rsidRPr="00C56D89">
        <w:rPr>
          <w:rFonts w:cs="Times New Roman"/>
          <w:sz w:val="28"/>
          <w:szCs w:val="28"/>
        </w:rPr>
        <w:t>характеристики</w:t>
      </w:r>
      <w:r w:rsidR="001D611F">
        <w:rPr>
          <w:rFonts w:cs="Times New Roman"/>
          <w:sz w:val="28"/>
          <w:szCs w:val="28"/>
        </w:rPr>
        <w:t xml:space="preserve"> </w:t>
      </w:r>
      <w:r w:rsidRPr="00C56D89">
        <w:rPr>
          <w:rFonts w:eastAsia="Times New Roman" w:cs="Times New Roman"/>
          <w:color w:val="000000"/>
          <w:sz w:val="28"/>
          <w:szCs w:val="28"/>
          <w:shd w:val="clear" w:color="auto" w:fill="FFFFFF"/>
        </w:rPr>
        <w:t xml:space="preserve"> .</w:t>
      </w:r>
      <w:proofErr w:type="gramEnd"/>
      <w:r w:rsidRPr="00C56D89">
        <w:rPr>
          <w:rFonts w:eastAsia="Times New Roman" w:cs="Times New Roman"/>
          <w:color w:val="000000"/>
          <w:sz w:val="28"/>
          <w:szCs w:val="28"/>
          <w:shd w:val="clear" w:color="auto" w:fill="FFFFFF"/>
        </w:rPr>
        <w:t xml:space="preserve">   .   .   .   .   .   .   .   .   .   .   .   .   .   .   .   .   .</w:t>
      </w:r>
      <w:r w:rsidR="00C56D89" w:rsidRPr="00C56D89">
        <w:rPr>
          <w:rFonts w:eastAsia="Times New Roman" w:cs="Times New Roman"/>
          <w:color w:val="000000"/>
          <w:sz w:val="28"/>
          <w:szCs w:val="28"/>
          <w:shd w:val="clear" w:color="auto" w:fill="FFFFFF"/>
        </w:rPr>
        <w:t xml:space="preserve"> </w:t>
      </w:r>
      <w:r w:rsidR="001D611F">
        <w:rPr>
          <w:rFonts w:eastAsia="Times New Roman" w:cs="Times New Roman"/>
          <w:color w:val="000000"/>
          <w:sz w:val="28"/>
          <w:szCs w:val="28"/>
          <w:shd w:val="clear" w:color="auto" w:fill="FFFFFF"/>
        </w:rPr>
        <w:t>21</w:t>
      </w:r>
    </w:p>
    <w:p w:rsidR="00545699" w:rsidRPr="00C56D89" w:rsidRDefault="00DD5FAB" w:rsidP="006431C2">
      <w:pPr>
        <w:spacing w:after="0" w:line="360" w:lineRule="auto"/>
        <w:rPr>
          <w:rFonts w:cs="Times New Roman"/>
          <w:sz w:val="28"/>
          <w:szCs w:val="28"/>
        </w:rPr>
      </w:pPr>
      <w:r w:rsidRPr="00C56D89">
        <w:rPr>
          <w:rFonts w:cs="Times New Roman"/>
          <w:sz w:val="28"/>
          <w:szCs w:val="28"/>
        </w:rPr>
        <w:t>4.</w:t>
      </w:r>
      <w:r w:rsidR="00545699" w:rsidRPr="00C56D89">
        <w:rPr>
          <w:rFonts w:cs="Times New Roman"/>
          <w:b/>
          <w:sz w:val="28"/>
          <w:szCs w:val="28"/>
        </w:rPr>
        <w:t xml:space="preserve"> </w:t>
      </w:r>
      <w:r w:rsidR="00545699" w:rsidRPr="00C56D89">
        <w:rPr>
          <w:rFonts w:cs="Times New Roman"/>
          <w:sz w:val="28"/>
          <w:szCs w:val="28"/>
        </w:rPr>
        <w:t xml:space="preserve">Сравнение и выводы по техническим характеристикам винтовки </w:t>
      </w:r>
      <w:proofErr w:type="spellStart"/>
      <w:r w:rsidR="00545699" w:rsidRPr="00C56D89">
        <w:rPr>
          <w:rFonts w:cs="Times New Roman"/>
          <w:sz w:val="28"/>
          <w:szCs w:val="28"/>
        </w:rPr>
        <w:t>мосина</w:t>
      </w:r>
      <w:proofErr w:type="spellEnd"/>
      <w:r w:rsidR="00545699" w:rsidRPr="00C56D89">
        <w:rPr>
          <w:rFonts w:cs="Times New Roman"/>
          <w:sz w:val="28"/>
          <w:szCs w:val="28"/>
        </w:rPr>
        <w:t xml:space="preserve"> </w:t>
      </w:r>
    </w:p>
    <w:p w:rsidR="00DD5FAB" w:rsidRPr="00C56D89" w:rsidRDefault="00545699" w:rsidP="006431C2">
      <w:pPr>
        <w:spacing w:after="0" w:line="360" w:lineRule="auto"/>
        <w:rPr>
          <w:rFonts w:eastAsia="Arial" w:cs="Times New Roman"/>
          <w:b/>
          <w:color w:val="000000"/>
          <w:sz w:val="28"/>
          <w:szCs w:val="28"/>
          <w:shd w:val="clear" w:color="auto" w:fill="FFFFFF"/>
        </w:rPr>
      </w:pPr>
      <w:r w:rsidRPr="00C56D89">
        <w:rPr>
          <w:rFonts w:cs="Times New Roman"/>
          <w:sz w:val="28"/>
          <w:szCs w:val="28"/>
        </w:rPr>
        <w:t xml:space="preserve">и её аналога немецкой винтовки </w:t>
      </w:r>
      <w:proofErr w:type="spellStart"/>
      <w:r w:rsidRPr="00C56D89">
        <w:rPr>
          <w:rFonts w:cs="Times New Roman"/>
          <w:sz w:val="28"/>
          <w:szCs w:val="28"/>
        </w:rPr>
        <w:t>Mauser</w:t>
      </w:r>
      <w:proofErr w:type="spellEnd"/>
      <w:r w:rsidRPr="00C56D89">
        <w:rPr>
          <w:rFonts w:cs="Times New Roman"/>
          <w:sz w:val="28"/>
          <w:szCs w:val="28"/>
        </w:rPr>
        <w:t xml:space="preserve"> 98</w:t>
      </w:r>
      <w:proofErr w:type="gramStart"/>
      <w:r w:rsidRPr="00C56D89">
        <w:rPr>
          <w:rFonts w:cs="Times New Roman"/>
          <w:sz w:val="28"/>
          <w:szCs w:val="28"/>
        </w:rPr>
        <w:t>k</w:t>
      </w:r>
      <w:r w:rsidR="001D611F">
        <w:rPr>
          <w:rFonts w:cs="Times New Roman"/>
          <w:sz w:val="28"/>
          <w:szCs w:val="28"/>
        </w:rPr>
        <w:t xml:space="preserve"> </w:t>
      </w:r>
      <w:r w:rsidR="00DD5FAB" w:rsidRPr="00C56D89">
        <w:rPr>
          <w:rFonts w:cs="Times New Roman"/>
          <w:sz w:val="28"/>
          <w:szCs w:val="28"/>
        </w:rPr>
        <w:t>.</w:t>
      </w:r>
      <w:proofErr w:type="gramEnd"/>
      <w:r w:rsidR="00DD5FAB" w:rsidRPr="00C56D89">
        <w:rPr>
          <w:rFonts w:cs="Times New Roman"/>
          <w:sz w:val="28"/>
          <w:szCs w:val="28"/>
        </w:rPr>
        <w:t xml:space="preserve">   .</w:t>
      </w:r>
      <w:r w:rsidR="00DD5FAB" w:rsidRPr="00C56D89">
        <w:rPr>
          <w:rFonts w:eastAsia="Times New Roman" w:cs="Times New Roman"/>
          <w:color w:val="000000"/>
          <w:sz w:val="28"/>
          <w:szCs w:val="28"/>
          <w:shd w:val="clear" w:color="auto" w:fill="FFFFFF"/>
        </w:rPr>
        <w:t xml:space="preserve"> </w:t>
      </w:r>
      <w:r w:rsidRPr="00C56D89">
        <w:rPr>
          <w:rFonts w:eastAsia="Times New Roman" w:cs="Times New Roman"/>
          <w:color w:val="000000"/>
          <w:sz w:val="28"/>
          <w:szCs w:val="28"/>
          <w:shd w:val="clear" w:color="auto" w:fill="FFFFFF"/>
        </w:rPr>
        <w:t xml:space="preserve">.   .   .   .   .   .   .   .   . </w:t>
      </w:r>
      <w:r w:rsidR="00C56D89" w:rsidRPr="00C56D89">
        <w:rPr>
          <w:rFonts w:eastAsia="Times New Roman" w:cs="Times New Roman"/>
          <w:color w:val="000000"/>
          <w:sz w:val="28"/>
          <w:szCs w:val="28"/>
          <w:shd w:val="clear" w:color="auto" w:fill="FFFFFF"/>
        </w:rPr>
        <w:t xml:space="preserve"> </w:t>
      </w:r>
      <w:r w:rsidRPr="00C56D89">
        <w:rPr>
          <w:rFonts w:eastAsia="Times New Roman" w:cs="Times New Roman"/>
          <w:color w:val="000000"/>
          <w:sz w:val="28"/>
          <w:szCs w:val="28"/>
          <w:shd w:val="clear" w:color="auto" w:fill="FFFFFF"/>
        </w:rPr>
        <w:t xml:space="preserve"> </w:t>
      </w:r>
      <w:r w:rsidR="00C56D89" w:rsidRPr="00C56D89">
        <w:rPr>
          <w:rFonts w:eastAsia="Times New Roman" w:cs="Times New Roman"/>
          <w:color w:val="000000"/>
          <w:sz w:val="28"/>
          <w:szCs w:val="28"/>
          <w:shd w:val="clear" w:color="auto" w:fill="FFFFFF"/>
        </w:rPr>
        <w:t>.</w:t>
      </w:r>
      <w:r w:rsidRPr="00C56D89">
        <w:rPr>
          <w:rFonts w:eastAsia="Times New Roman" w:cs="Times New Roman"/>
          <w:color w:val="000000"/>
          <w:sz w:val="28"/>
          <w:szCs w:val="28"/>
          <w:shd w:val="clear" w:color="auto" w:fill="FFFFFF"/>
        </w:rPr>
        <w:t xml:space="preserve">   .  </w:t>
      </w:r>
      <w:r w:rsidR="00C56D89" w:rsidRPr="00C56D89">
        <w:rPr>
          <w:rFonts w:eastAsia="Times New Roman" w:cs="Times New Roman"/>
          <w:color w:val="000000"/>
          <w:sz w:val="28"/>
          <w:szCs w:val="28"/>
          <w:shd w:val="clear" w:color="auto" w:fill="FFFFFF"/>
        </w:rPr>
        <w:t xml:space="preserve">  </w:t>
      </w:r>
      <w:r w:rsidRPr="00C56D89">
        <w:rPr>
          <w:rFonts w:eastAsia="Times New Roman" w:cs="Times New Roman"/>
          <w:color w:val="000000"/>
          <w:sz w:val="28"/>
          <w:szCs w:val="28"/>
          <w:shd w:val="clear" w:color="auto" w:fill="FFFFFF"/>
        </w:rPr>
        <w:t xml:space="preserve"> </w:t>
      </w:r>
      <w:r w:rsidR="001D611F">
        <w:rPr>
          <w:rFonts w:eastAsia="Times New Roman" w:cs="Times New Roman"/>
          <w:color w:val="000000"/>
          <w:sz w:val="28"/>
          <w:szCs w:val="28"/>
          <w:shd w:val="clear" w:color="auto" w:fill="FFFFFF"/>
        </w:rPr>
        <w:t>22</w:t>
      </w:r>
    </w:p>
    <w:p w:rsidR="00AF7357" w:rsidRPr="00C56D89" w:rsidRDefault="00AF7357" w:rsidP="006431C2">
      <w:pPr>
        <w:spacing w:after="0" w:line="360" w:lineRule="auto"/>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Заключение  </w:t>
      </w:r>
      <w:r w:rsidR="001D611F">
        <w:rPr>
          <w:rFonts w:eastAsia="Times New Roman" w:cs="Times New Roman"/>
          <w:color w:val="000000"/>
          <w:sz w:val="28"/>
          <w:szCs w:val="28"/>
          <w:shd w:val="clear" w:color="auto" w:fill="FFFFFF"/>
        </w:rPr>
        <w:t xml:space="preserve"> </w:t>
      </w:r>
      <w:proofErr w:type="gramStart"/>
      <w:r w:rsidRPr="00C56D89">
        <w:rPr>
          <w:rFonts w:eastAsia="Times New Roman" w:cs="Times New Roman"/>
          <w:color w:val="000000"/>
          <w:sz w:val="28"/>
          <w:szCs w:val="28"/>
          <w:shd w:val="clear" w:color="auto" w:fill="FFFFFF"/>
        </w:rPr>
        <w:t xml:space="preserve">  .</w:t>
      </w:r>
      <w:proofErr w:type="gramEnd"/>
      <w:r w:rsidRPr="00C56D89">
        <w:rPr>
          <w:rFonts w:eastAsia="Times New Roman" w:cs="Times New Roman"/>
          <w:color w:val="000000"/>
          <w:sz w:val="28"/>
          <w:szCs w:val="28"/>
          <w:shd w:val="clear" w:color="auto" w:fill="FFFFFF"/>
        </w:rPr>
        <w:t xml:space="preserve">   .   .   .   .   .   .   .   .   .   .   .   .   .   .   .   .   .   .   .  .   .  </w:t>
      </w:r>
      <w:r w:rsidR="006431C2" w:rsidRPr="00C56D89">
        <w:rPr>
          <w:rFonts w:eastAsia="Times New Roman" w:cs="Times New Roman"/>
          <w:color w:val="000000"/>
          <w:sz w:val="28"/>
          <w:szCs w:val="28"/>
          <w:shd w:val="clear" w:color="auto" w:fill="FFFFFF"/>
        </w:rPr>
        <w:t xml:space="preserve"> .    .    .   </w:t>
      </w:r>
      <w:r w:rsidR="00DD5FAB" w:rsidRPr="00C56D89">
        <w:rPr>
          <w:rFonts w:eastAsia="Times New Roman" w:cs="Times New Roman"/>
          <w:color w:val="000000"/>
          <w:sz w:val="28"/>
          <w:szCs w:val="28"/>
          <w:shd w:val="clear" w:color="auto" w:fill="FFFFFF"/>
        </w:rPr>
        <w:t xml:space="preserve">  </w:t>
      </w:r>
      <w:r w:rsidR="001D611F">
        <w:rPr>
          <w:rFonts w:eastAsia="Times New Roman" w:cs="Times New Roman"/>
          <w:color w:val="000000"/>
          <w:sz w:val="28"/>
          <w:szCs w:val="28"/>
          <w:shd w:val="clear" w:color="auto" w:fill="FFFFFF"/>
        </w:rPr>
        <w:t>24</w:t>
      </w:r>
    </w:p>
    <w:p w:rsidR="00AF7357" w:rsidRDefault="00AF7357" w:rsidP="001D611F">
      <w:pPr>
        <w:spacing w:after="0" w:line="360" w:lineRule="auto"/>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t xml:space="preserve">Интернет – ресурсы </w:t>
      </w:r>
      <w:r w:rsidR="001D611F">
        <w:rPr>
          <w:rFonts w:eastAsia="Times New Roman" w:cs="Times New Roman"/>
          <w:color w:val="000000"/>
          <w:sz w:val="28"/>
          <w:szCs w:val="28"/>
          <w:shd w:val="clear" w:color="auto" w:fill="FFFFFF"/>
        </w:rPr>
        <w:t xml:space="preserve"> </w:t>
      </w:r>
      <w:proofErr w:type="gramStart"/>
      <w:r w:rsidRPr="00C56D89">
        <w:rPr>
          <w:rFonts w:eastAsia="Times New Roman" w:cs="Times New Roman"/>
          <w:color w:val="000000"/>
          <w:sz w:val="28"/>
          <w:szCs w:val="28"/>
          <w:shd w:val="clear" w:color="auto" w:fill="FFFFFF"/>
        </w:rPr>
        <w:t xml:space="preserve">  .</w:t>
      </w:r>
      <w:proofErr w:type="gramEnd"/>
      <w:r w:rsidRPr="00C56D89">
        <w:rPr>
          <w:rFonts w:eastAsia="Times New Roman" w:cs="Times New Roman"/>
          <w:color w:val="000000"/>
          <w:sz w:val="28"/>
          <w:szCs w:val="28"/>
          <w:shd w:val="clear" w:color="auto" w:fill="FFFFFF"/>
        </w:rPr>
        <w:t xml:space="preserve">   .   .   .   .   .   .   .   .   .   .   .   .   .   .   .   .   .   .   .   .    .  </w:t>
      </w:r>
      <w:r w:rsidR="00DD5FAB" w:rsidRPr="00C56D89">
        <w:rPr>
          <w:rFonts w:eastAsia="Times New Roman" w:cs="Times New Roman"/>
          <w:color w:val="000000"/>
          <w:sz w:val="28"/>
          <w:szCs w:val="28"/>
          <w:shd w:val="clear" w:color="auto" w:fill="FFFFFF"/>
        </w:rPr>
        <w:t xml:space="preserve">  </w:t>
      </w:r>
      <w:r w:rsidR="001D611F">
        <w:rPr>
          <w:rFonts w:eastAsia="Times New Roman" w:cs="Times New Roman"/>
          <w:color w:val="000000"/>
          <w:sz w:val="28"/>
          <w:szCs w:val="28"/>
          <w:shd w:val="clear" w:color="auto" w:fill="FFFFFF"/>
        </w:rPr>
        <w:t>25</w:t>
      </w:r>
    </w:p>
    <w:p w:rsidR="001D611F" w:rsidRPr="00C56D89" w:rsidRDefault="001D611F" w:rsidP="001D611F">
      <w:pPr>
        <w:spacing w:after="0" w:line="360" w:lineRule="auto"/>
        <w:rPr>
          <w:rFonts w:eastAsia="Times New Roman" w:cs="Times New Roman"/>
          <w:color w:val="000000"/>
          <w:sz w:val="28"/>
          <w:szCs w:val="28"/>
          <w:shd w:val="clear" w:color="auto" w:fill="FFFFFF"/>
        </w:rPr>
      </w:pPr>
      <w:r>
        <w:rPr>
          <w:rFonts w:eastAsia="Times New Roman" w:cs="Times New Roman"/>
          <w:color w:val="000000"/>
          <w:sz w:val="28"/>
          <w:szCs w:val="28"/>
          <w:shd w:val="clear" w:color="auto" w:fill="FFFFFF"/>
        </w:rPr>
        <w:t>Приложение 1</w:t>
      </w:r>
    </w:p>
    <w:p w:rsidR="00AF7357" w:rsidRPr="00C56D89" w:rsidRDefault="00AF7357" w:rsidP="00AF7357">
      <w:pPr>
        <w:spacing w:after="0"/>
        <w:jc w:val="center"/>
        <w:rPr>
          <w:rFonts w:eastAsia="Times New Roman" w:cs="Times New Roman"/>
          <w:color w:val="000000"/>
          <w:sz w:val="28"/>
          <w:szCs w:val="28"/>
          <w:shd w:val="clear" w:color="auto" w:fill="FFFFFF"/>
        </w:rPr>
      </w:pPr>
      <w:r w:rsidRPr="00C56D89">
        <w:rPr>
          <w:rFonts w:eastAsia="Times New Roman" w:cs="Times New Roman"/>
          <w:color w:val="000000"/>
          <w:sz w:val="28"/>
          <w:szCs w:val="28"/>
          <w:shd w:val="clear" w:color="auto" w:fill="FFFFFF"/>
        </w:rPr>
        <w:br w:type="page"/>
      </w:r>
    </w:p>
    <w:p w:rsidR="00AF7357" w:rsidRPr="00C56D89" w:rsidRDefault="00AF7357" w:rsidP="00AF7357">
      <w:pPr>
        <w:spacing w:before="240" w:after="0" w:line="360" w:lineRule="auto"/>
        <w:jc w:val="center"/>
        <w:rPr>
          <w:rFonts w:eastAsia="Arial" w:cs="Times New Roman"/>
          <w:color w:val="000000"/>
          <w:sz w:val="28"/>
          <w:szCs w:val="28"/>
          <w:shd w:val="clear" w:color="auto" w:fill="FFFFFF"/>
        </w:rPr>
      </w:pPr>
      <w:r w:rsidRPr="00C56D89">
        <w:rPr>
          <w:rFonts w:eastAsia="Times New Roman" w:cs="Times New Roman"/>
          <w:b/>
          <w:color w:val="000000"/>
          <w:sz w:val="28"/>
          <w:szCs w:val="28"/>
          <w:shd w:val="clear" w:color="auto" w:fill="FFFFFF"/>
        </w:rPr>
        <w:lastRenderedPageBreak/>
        <w:t>Введ</w:t>
      </w:r>
      <w:bookmarkStart w:id="0" w:name="_GoBack"/>
      <w:bookmarkEnd w:id="0"/>
      <w:r w:rsidRPr="00C56D89">
        <w:rPr>
          <w:rFonts w:eastAsia="Times New Roman" w:cs="Times New Roman"/>
          <w:b/>
          <w:color w:val="000000"/>
          <w:sz w:val="28"/>
          <w:szCs w:val="28"/>
          <w:shd w:val="clear" w:color="auto" w:fill="FFFFFF"/>
        </w:rPr>
        <w:t>ение</w:t>
      </w:r>
    </w:p>
    <w:p w:rsidR="00AF7357" w:rsidRPr="00C56D89" w:rsidRDefault="00AF7357" w:rsidP="00C56D89">
      <w:pPr>
        <w:spacing w:before="240" w:after="0" w:line="360" w:lineRule="auto"/>
        <w:jc w:val="both"/>
        <w:rPr>
          <w:rFonts w:eastAsia="Times New Roman" w:cs="Times New Roman"/>
          <w:color w:val="000000"/>
          <w:sz w:val="28"/>
          <w:szCs w:val="28"/>
          <w:shd w:val="clear" w:color="auto" w:fill="FFFFFF"/>
        </w:rPr>
      </w:pPr>
      <w:r w:rsidRPr="00C56D89">
        <w:rPr>
          <w:rFonts w:eastAsia="Times New Roman" w:cs="Times New Roman"/>
          <w:b/>
          <w:color w:val="000000"/>
          <w:sz w:val="28"/>
          <w:szCs w:val="28"/>
        </w:rPr>
        <w:t>Цель</w:t>
      </w:r>
      <w:r w:rsidRPr="00C56D89">
        <w:rPr>
          <w:rFonts w:eastAsia="Times New Roman" w:cs="Times New Roman"/>
          <w:color w:val="000000"/>
          <w:sz w:val="28"/>
          <w:szCs w:val="28"/>
        </w:rPr>
        <w:t xml:space="preserve"> моей исследовательской работы заключается в с</w:t>
      </w:r>
      <w:r w:rsidRPr="00C56D89">
        <w:rPr>
          <w:rFonts w:cs="Times New Roman"/>
          <w:sz w:val="28"/>
          <w:szCs w:val="28"/>
        </w:rPr>
        <w:t xml:space="preserve">равнении характеристик </w:t>
      </w:r>
      <w:proofErr w:type="gramStart"/>
      <w:r w:rsidRPr="00C56D89">
        <w:rPr>
          <w:rFonts w:cs="Times New Roman"/>
          <w:sz w:val="28"/>
          <w:szCs w:val="28"/>
        </w:rPr>
        <w:t>легкого вооружения</w:t>
      </w:r>
      <w:proofErr w:type="gramEnd"/>
      <w:r w:rsidRPr="00C56D89">
        <w:rPr>
          <w:rFonts w:cs="Times New Roman"/>
          <w:sz w:val="28"/>
          <w:szCs w:val="28"/>
        </w:rPr>
        <w:t xml:space="preserve"> использованного в Великой Отечественной войне.</w:t>
      </w:r>
    </w:p>
    <w:p w:rsidR="00AF7357" w:rsidRPr="00C56D89" w:rsidRDefault="00AF7357" w:rsidP="00C56D89">
      <w:pPr>
        <w:spacing w:before="240" w:after="0" w:line="360" w:lineRule="auto"/>
        <w:jc w:val="both"/>
        <w:rPr>
          <w:rFonts w:eastAsia="Times New Roman" w:cs="Times New Roman"/>
          <w:color w:val="000000"/>
          <w:sz w:val="28"/>
          <w:szCs w:val="28"/>
          <w:shd w:val="clear" w:color="auto" w:fill="FFFF00"/>
        </w:rPr>
      </w:pPr>
      <w:r w:rsidRPr="00C56D89">
        <w:rPr>
          <w:rFonts w:eastAsia="Times New Roman" w:cs="Times New Roman"/>
          <w:color w:val="000000"/>
          <w:sz w:val="28"/>
          <w:szCs w:val="28"/>
        </w:rPr>
        <w:t>Которую я буду реализовать через задачи:</w:t>
      </w:r>
    </w:p>
    <w:p w:rsidR="00AF7357" w:rsidRPr="00C56D89" w:rsidRDefault="00AF7357" w:rsidP="00C56D89">
      <w:pPr>
        <w:pStyle w:val="a4"/>
        <w:numPr>
          <w:ilvl w:val="0"/>
          <w:numId w:val="2"/>
        </w:numPr>
        <w:spacing w:after="0" w:line="360" w:lineRule="auto"/>
        <w:rPr>
          <w:rFonts w:cs="Times New Roman"/>
          <w:sz w:val="28"/>
          <w:szCs w:val="28"/>
        </w:rPr>
      </w:pPr>
      <w:r w:rsidRPr="00C56D89">
        <w:rPr>
          <w:rFonts w:cs="Times New Roman"/>
          <w:sz w:val="28"/>
          <w:szCs w:val="28"/>
        </w:rPr>
        <w:t>Систематизировать и обобщить информацию о советском легком вооружении</w:t>
      </w:r>
    </w:p>
    <w:p w:rsidR="00AF7357" w:rsidRPr="00C56D89" w:rsidRDefault="00AF7357" w:rsidP="00C56D89">
      <w:pPr>
        <w:pStyle w:val="a4"/>
        <w:numPr>
          <w:ilvl w:val="0"/>
          <w:numId w:val="2"/>
        </w:numPr>
        <w:spacing w:after="0" w:line="360" w:lineRule="auto"/>
        <w:rPr>
          <w:rFonts w:cs="Times New Roman"/>
          <w:sz w:val="28"/>
          <w:szCs w:val="28"/>
        </w:rPr>
      </w:pPr>
      <w:r w:rsidRPr="00C56D89">
        <w:rPr>
          <w:rFonts w:cs="Times New Roman"/>
          <w:sz w:val="28"/>
          <w:szCs w:val="28"/>
        </w:rPr>
        <w:t xml:space="preserve">Систематизировать информацию об аналогах винтовки </w:t>
      </w:r>
      <w:proofErr w:type="spellStart"/>
      <w:r w:rsidRPr="00C56D89">
        <w:rPr>
          <w:rFonts w:cs="Times New Roman"/>
          <w:sz w:val="28"/>
          <w:szCs w:val="28"/>
        </w:rPr>
        <w:t>мосина</w:t>
      </w:r>
      <w:proofErr w:type="spellEnd"/>
    </w:p>
    <w:p w:rsidR="00AF7357" w:rsidRPr="00C56D89" w:rsidRDefault="00AF7357" w:rsidP="00C56D89">
      <w:pPr>
        <w:pStyle w:val="a4"/>
        <w:numPr>
          <w:ilvl w:val="0"/>
          <w:numId w:val="2"/>
        </w:numPr>
        <w:spacing w:after="0" w:line="360" w:lineRule="auto"/>
        <w:rPr>
          <w:rFonts w:cs="Times New Roman"/>
          <w:sz w:val="28"/>
          <w:szCs w:val="28"/>
        </w:rPr>
      </w:pPr>
      <w:r w:rsidRPr="00C56D89">
        <w:rPr>
          <w:rFonts w:cs="Times New Roman"/>
          <w:sz w:val="28"/>
          <w:szCs w:val="28"/>
        </w:rPr>
        <w:t>Провести анализ характеристик оружия</w:t>
      </w:r>
    </w:p>
    <w:p w:rsidR="00AF7357" w:rsidRPr="00C56D89" w:rsidRDefault="00AF7357" w:rsidP="00C56D89">
      <w:pPr>
        <w:spacing w:after="0" w:line="360" w:lineRule="auto"/>
        <w:rPr>
          <w:rFonts w:cs="Times New Roman"/>
          <w:sz w:val="28"/>
          <w:szCs w:val="28"/>
        </w:rPr>
      </w:pPr>
      <w:r w:rsidRPr="00C56D89">
        <w:rPr>
          <w:rFonts w:eastAsia="Times New Roman" w:cs="Times New Roman"/>
          <w:b/>
          <w:color w:val="000000"/>
          <w:sz w:val="28"/>
          <w:szCs w:val="28"/>
        </w:rPr>
        <w:t>Гипотеза исследования:</w:t>
      </w:r>
      <w:r w:rsidRPr="00C56D89">
        <w:rPr>
          <w:rFonts w:eastAsia="Times New Roman" w:cs="Times New Roman"/>
          <w:color w:val="000000"/>
          <w:sz w:val="28"/>
          <w:szCs w:val="28"/>
        </w:rPr>
        <w:t xml:space="preserve"> Я предположил, что у оружия СССР были аналоги в других странах и решил исследовать </w:t>
      </w:r>
      <w:r w:rsidRPr="00C56D89">
        <w:rPr>
          <w:rFonts w:cs="Times New Roman"/>
          <w:sz w:val="28"/>
          <w:szCs w:val="28"/>
        </w:rPr>
        <w:t>почему это оружие считалось лучшим?</w:t>
      </w:r>
    </w:p>
    <w:p w:rsidR="00AF7357" w:rsidRPr="00C56D89" w:rsidRDefault="00AF7357" w:rsidP="00C56D89">
      <w:pPr>
        <w:spacing w:before="240" w:line="360" w:lineRule="auto"/>
        <w:jc w:val="both"/>
        <w:rPr>
          <w:rFonts w:eastAsia="Times New Roman" w:cs="Times New Roman"/>
          <w:color w:val="000000"/>
          <w:sz w:val="28"/>
          <w:szCs w:val="28"/>
        </w:rPr>
      </w:pPr>
      <w:r w:rsidRPr="00C56D89">
        <w:rPr>
          <w:rFonts w:eastAsia="Times New Roman" w:cs="Times New Roman"/>
          <w:b/>
          <w:color w:val="000000"/>
          <w:sz w:val="28"/>
          <w:szCs w:val="28"/>
        </w:rPr>
        <w:t>Метод исследования:</w:t>
      </w:r>
      <w:r w:rsidRPr="00C56D89">
        <w:rPr>
          <w:rFonts w:eastAsia="Times New Roman" w:cs="Times New Roman"/>
          <w:color w:val="000000"/>
          <w:sz w:val="28"/>
          <w:szCs w:val="28"/>
        </w:rPr>
        <w:t xml:space="preserve"> Выяснить путём сравнения характеристик, какое оружие имеет больше плюсов.</w:t>
      </w:r>
    </w:p>
    <w:p w:rsidR="002003ED" w:rsidRPr="00C56D89" w:rsidRDefault="00AF7357" w:rsidP="00C56D89">
      <w:pPr>
        <w:spacing w:before="240" w:line="360" w:lineRule="auto"/>
        <w:jc w:val="both"/>
        <w:rPr>
          <w:rFonts w:eastAsia="Times New Roman" w:cs="Times New Roman"/>
          <w:b/>
          <w:color w:val="000000"/>
          <w:sz w:val="28"/>
          <w:szCs w:val="28"/>
        </w:rPr>
      </w:pPr>
      <w:r w:rsidRPr="00C56D89">
        <w:rPr>
          <w:rFonts w:eastAsia="Times New Roman" w:cs="Times New Roman"/>
          <w:b/>
          <w:color w:val="000000"/>
          <w:sz w:val="28"/>
          <w:szCs w:val="28"/>
        </w:rPr>
        <w:t>Объект исследования:</w:t>
      </w:r>
      <w:r w:rsidRPr="00C56D89">
        <w:rPr>
          <w:rFonts w:eastAsia="Times New Roman" w:cs="Times New Roman"/>
          <w:color w:val="000000"/>
          <w:sz w:val="28"/>
          <w:szCs w:val="28"/>
        </w:rPr>
        <w:t xml:space="preserve"> </w:t>
      </w:r>
      <w:r w:rsidRPr="00C56D89">
        <w:rPr>
          <w:rFonts w:cs="Times New Roman"/>
          <w:sz w:val="28"/>
          <w:szCs w:val="28"/>
        </w:rPr>
        <w:t xml:space="preserve">Легкое вооружение </w:t>
      </w:r>
      <w:r w:rsidR="002003ED" w:rsidRPr="00C56D89">
        <w:rPr>
          <w:rFonts w:cs="Times New Roman"/>
          <w:sz w:val="28"/>
          <w:szCs w:val="28"/>
        </w:rPr>
        <w:t>Великой Отечественной войны</w:t>
      </w:r>
      <w:r w:rsidR="002003ED" w:rsidRPr="00C56D89">
        <w:rPr>
          <w:rFonts w:eastAsia="Times New Roman" w:cs="Times New Roman"/>
          <w:b/>
          <w:color w:val="000000"/>
          <w:sz w:val="28"/>
          <w:szCs w:val="28"/>
        </w:rPr>
        <w:t xml:space="preserve"> </w:t>
      </w:r>
    </w:p>
    <w:p w:rsidR="00AF7357" w:rsidRPr="00C56D89" w:rsidRDefault="00AF7357" w:rsidP="00C56D89">
      <w:pPr>
        <w:spacing w:before="240" w:line="360" w:lineRule="auto"/>
        <w:jc w:val="both"/>
        <w:rPr>
          <w:rFonts w:cs="Times New Roman"/>
          <w:sz w:val="28"/>
          <w:szCs w:val="28"/>
        </w:rPr>
      </w:pPr>
      <w:r w:rsidRPr="00C56D89">
        <w:rPr>
          <w:rFonts w:eastAsia="Times New Roman" w:cs="Times New Roman"/>
          <w:b/>
          <w:color w:val="000000"/>
          <w:sz w:val="28"/>
          <w:szCs w:val="28"/>
        </w:rPr>
        <w:t>Продукт исследования:</w:t>
      </w:r>
      <w:r w:rsidRPr="00C56D89">
        <w:rPr>
          <w:rFonts w:eastAsia="Times New Roman" w:cs="Times New Roman"/>
          <w:color w:val="000000"/>
          <w:sz w:val="28"/>
          <w:szCs w:val="28"/>
        </w:rPr>
        <w:t xml:space="preserve"> </w:t>
      </w:r>
      <w:r w:rsidRPr="00C56D89">
        <w:rPr>
          <w:rFonts w:cs="Times New Roman"/>
          <w:sz w:val="28"/>
          <w:szCs w:val="28"/>
        </w:rPr>
        <w:t>буклет о легком вооружении Великой Отечественной войны</w:t>
      </w:r>
    </w:p>
    <w:p w:rsidR="003F0B0D" w:rsidRPr="00C56D89" w:rsidRDefault="00AF7357" w:rsidP="00C56D89">
      <w:pPr>
        <w:spacing w:before="240" w:line="360" w:lineRule="auto"/>
        <w:jc w:val="both"/>
        <w:rPr>
          <w:rFonts w:eastAsia="Times New Roman" w:cs="Times New Roman"/>
          <w:color w:val="000000"/>
          <w:sz w:val="28"/>
          <w:szCs w:val="28"/>
        </w:rPr>
      </w:pPr>
      <w:r w:rsidRPr="00C56D89">
        <w:rPr>
          <w:rFonts w:cs="Times New Roman"/>
          <w:b/>
          <w:sz w:val="28"/>
          <w:szCs w:val="28"/>
        </w:rPr>
        <w:t>Актуальность темы:</w:t>
      </w:r>
      <w:r w:rsidRPr="00C56D89">
        <w:rPr>
          <w:rFonts w:cs="Times New Roman"/>
          <w:sz w:val="28"/>
          <w:szCs w:val="28"/>
        </w:rPr>
        <w:t xml:space="preserve"> </w:t>
      </w:r>
      <w:r w:rsidR="002003ED" w:rsidRPr="00C56D89">
        <w:rPr>
          <w:rFonts w:eastAsia="Times New Roman" w:cs="Times New Roman"/>
          <w:color w:val="000000"/>
          <w:sz w:val="28"/>
          <w:szCs w:val="28"/>
        </w:rPr>
        <w:t>Тема моей работы особенно актуальна на сегодняшний день, ведь оборона и защита нашей страны напрямую зависит от нашего вооружения и боевой техники. В процессе исследования данной темы невозможно не затронуть тему Великой Отечественной Войны, память, о героях которой должна всегда жить в наших сердцах. Оказывается, из всех видов боевой техники и вооружения с которыми столкнулись германские войска в начале второй мировой войны, ни один не вызвал у них такого шока, как вооружение и боевая техника СССР 1941-1945 гг.</w:t>
      </w:r>
      <w:r w:rsidR="006A4A28" w:rsidRPr="00C56D89">
        <w:rPr>
          <w:rFonts w:eastAsia="Times New Roman" w:cs="Times New Roman"/>
          <w:color w:val="000000"/>
          <w:sz w:val="28"/>
          <w:szCs w:val="28"/>
        </w:rPr>
        <w:br/>
      </w:r>
    </w:p>
    <w:p w:rsidR="003F0B0D" w:rsidRPr="00C56D89" w:rsidRDefault="003F0B0D" w:rsidP="003F0B0D">
      <w:pPr>
        <w:spacing w:after="0"/>
        <w:rPr>
          <w:rFonts w:cs="Times New Roman"/>
          <w:sz w:val="28"/>
          <w:szCs w:val="28"/>
        </w:rPr>
      </w:pPr>
    </w:p>
    <w:p w:rsidR="003F0B0D" w:rsidRPr="00C56D89" w:rsidRDefault="003F0B0D" w:rsidP="003F0B0D">
      <w:pPr>
        <w:spacing w:after="0"/>
        <w:rPr>
          <w:rFonts w:cs="Times New Roman"/>
          <w:sz w:val="28"/>
          <w:szCs w:val="28"/>
        </w:rPr>
      </w:pPr>
    </w:p>
    <w:p w:rsidR="002003ED" w:rsidRPr="00C56D89" w:rsidRDefault="002003ED" w:rsidP="00C56D89">
      <w:pPr>
        <w:spacing w:after="0" w:line="360" w:lineRule="auto"/>
        <w:jc w:val="center"/>
        <w:rPr>
          <w:rFonts w:cs="Times New Roman"/>
          <w:b/>
          <w:sz w:val="28"/>
          <w:szCs w:val="28"/>
        </w:rPr>
      </w:pPr>
      <w:r w:rsidRPr="00C56D89">
        <w:rPr>
          <w:rFonts w:cs="Times New Roman"/>
          <w:b/>
          <w:sz w:val="28"/>
          <w:szCs w:val="28"/>
        </w:rPr>
        <w:lastRenderedPageBreak/>
        <w:t>1.Легкое вооружение Великой Отечественной войны</w:t>
      </w:r>
    </w:p>
    <w:p w:rsidR="00516F98" w:rsidRPr="00C56D89" w:rsidRDefault="006A4A28" w:rsidP="00C56D89">
      <w:pPr>
        <w:spacing w:after="0" w:line="360" w:lineRule="auto"/>
        <w:rPr>
          <w:rFonts w:cs="Times New Roman"/>
          <w:sz w:val="28"/>
          <w:szCs w:val="28"/>
        </w:rPr>
      </w:pPr>
      <w:r w:rsidRPr="00C56D89">
        <w:rPr>
          <w:rFonts w:cs="Times New Roman"/>
          <w:sz w:val="28"/>
          <w:szCs w:val="28"/>
        </w:rPr>
        <w:t>В ходе войны Советский Союз в составе антигитлеровской коалиции нанес наибольший ущерб вооруженным силам Германии и ее европейских союзников: вермахт и его союзники лишились 80% всех боеспособных частей, были разгромлены 607 дивизий, СССР изгнал захватчиков со своей территории и освободил от нацизма страны Центральной и Восточной Европы, тем самым сыграв решающую роль в его разгроме в Европе и во всем мире.</w:t>
      </w:r>
    </w:p>
    <w:p w:rsidR="00516F98" w:rsidRPr="00C56D89" w:rsidRDefault="006A4A28" w:rsidP="00C56D89">
      <w:pPr>
        <w:spacing w:after="0" w:line="360" w:lineRule="auto"/>
        <w:rPr>
          <w:rFonts w:cs="Times New Roman"/>
          <w:sz w:val="28"/>
          <w:szCs w:val="28"/>
        </w:rPr>
      </w:pPr>
      <w:r w:rsidRPr="00C56D89">
        <w:rPr>
          <w:rFonts w:cs="Times New Roman"/>
          <w:sz w:val="28"/>
          <w:szCs w:val="28"/>
        </w:rPr>
        <w:t xml:space="preserve">В годы войны старейшие оружейные заводы – Тульский и Ижевский, ныне входящие в </w:t>
      </w:r>
      <w:proofErr w:type="spellStart"/>
      <w:r w:rsidRPr="00C56D89">
        <w:rPr>
          <w:rFonts w:cs="Times New Roman"/>
          <w:sz w:val="28"/>
          <w:szCs w:val="28"/>
        </w:rPr>
        <w:t>Ростех</w:t>
      </w:r>
      <w:proofErr w:type="spellEnd"/>
      <w:r w:rsidRPr="00C56D89">
        <w:rPr>
          <w:rFonts w:cs="Times New Roman"/>
          <w:sz w:val="28"/>
          <w:szCs w:val="28"/>
        </w:rPr>
        <w:t>, – внесли огромный вклад в вооружение наших воинов. Одних только винтовок Мосина в 1941 г. в Ижевске выпускали 12 тыс. в сутки.</w:t>
      </w:r>
    </w:p>
    <w:p w:rsidR="002003ED" w:rsidRPr="00C56D89" w:rsidRDefault="006A4A28" w:rsidP="00C56D89">
      <w:pPr>
        <w:spacing w:after="0" w:line="360" w:lineRule="auto"/>
        <w:rPr>
          <w:rFonts w:cs="Times New Roman"/>
          <w:sz w:val="28"/>
          <w:szCs w:val="28"/>
        </w:rPr>
      </w:pPr>
      <w:r w:rsidRPr="00C56D89">
        <w:rPr>
          <w:rFonts w:cs="Times New Roman"/>
          <w:sz w:val="28"/>
          <w:szCs w:val="28"/>
        </w:rPr>
        <w:t>Сегодня вспомним об оружии солдат Великой Отечественной войны.</w:t>
      </w:r>
    </w:p>
    <w:p w:rsidR="006A4A28" w:rsidRPr="00C56D89" w:rsidRDefault="002003ED" w:rsidP="00C56D89">
      <w:pPr>
        <w:spacing w:after="0" w:line="360" w:lineRule="auto"/>
        <w:rPr>
          <w:rFonts w:cs="Times New Roman"/>
          <w:sz w:val="28"/>
          <w:szCs w:val="28"/>
        </w:rPr>
      </w:pPr>
      <w:r w:rsidRPr="00C56D89">
        <w:rPr>
          <w:rFonts w:cs="Times New Roman"/>
          <w:b/>
          <w:bCs/>
          <w:sz w:val="28"/>
          <w:szCs w:val="28"/>
        </w:rPr>
        <w:t xml:space="preserve">1.1 </w:t>
      </w:r>
      <w:r w:rsidR="006A4A28" w:rsidRPr="00C56D89">
        <w:rPr>
          <w:rFonts w:cs="Times New Roman"/>
          <w:b/>
          <w:bCs/>
          <w:sz w:val="28"/>
          <w:szCs w:val="28"/>
        </w:rPr>
        <w:t>Винтовка Мосина</w:t>
      </w:r>
    </w:p>
    <w:p w:rsidR="00516F98" w:rsidRPr="00C56D89" w:rsidRDefault="003F0B0D" w:rsidP="00C56D89">
      <w:pPr>
        <w:spacing w:after="0" w:line="360" w:lineRule="auto"/>
        <w:rPr>
          <w:rFonts w:cs="Times New Roman"/>
          <w:sz w:val="28"/>
          <w:szCs w:val="28"/>
        </w:rPr>
      </w:pPr>
      <w:r w:rsidRPr="00C56D89">
        <w:rPr>
          <w:rFonts w:cs="Times New Roman"/>
          <w:noProof/>
          <w:sz w:val="28"/>
          <w:szCs w:val="28"/>
          <w:lang w:eastAsia="ru-RU"/>
        </w:rPr>
        <w:drawing>
          <wp:anchor distT="0" distB="0" distL="114300" distR="114300" simplePos="0" relativeHeight="251658240" behindDoc="0" locked="0" layoutInCell="1" allowOverlap="1">
            <wp:simplePos x="0" y="0"/>
            <wp:positionH relativeFrom="column">
              <wp:posOffset>2738755</wp:posOffset>
            </wp:positionH>
            <wp:positionV relativeFrom="paragraph">
              <wp:posOffset>106680</wp:posOffset>
            </wp:positionV>
            <wp:extent cx="3409315" cy="1552575"/>
            <wp:effectExtent l="0" t="0" r="635" b="9525"/>
            <wp:wrapSquare wrapText="bothSides"/>
            <wp:docPr id="1" name="Рисунок 1" descr="https://b1.vestifinance.ru/c/388193.742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1.vestifinance.ru/c/388193.742xp.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09315" cy="1552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A4A28" w:rsidRPr="00C56D89">
        <w:rPr>
          <w:rFonts w:cs="Times New Roman"/>
          <w:sz w:val="28"/>
          <w:szCs w:val="28"/>
        </w:rPr>
        <w:t>Только за четыре года войны было выпущено более 11 млн винтовок и карабинов, созданных на базе трехлинейки.</w:t>
      </w:r>
    </w:p>
    <w:p w:rsidR="00516F98" w:rsidRPr="00C56D89" w:rsidRDefault="006A4A28" w:rsidP="00C56D89">
      <w:pPr>
        <w:spacing w:after="0" w:line="360" w:lineRule="auto"/>
        <w:rPr>
          <w:rFonts w:cs="Times New Roman"/>
          <w:sz w:val="28"/>
          <w:szCs w:val="28"/>
        </w:rPr>
      </w:pPr>
      <w:r w:rsidRPr="00C56D89">
        <w:rPr>
          <w:rFonts w:cs="Times New Roman"/>
          <w:sz w:val="28"/>
          <w:szCs w:val="28"/>
        </w:rPr>
        <w:t>Название "трехлинейка" происходит от калибра ствола винтовки, который равен трем линиям (устаревшая мера длины, равная одной десятой дюйма, или 2,54 мм). Производство винтовки началось в 1892 г. на Тульском, Ижевском и Сестрорецком оружейных заводах.</w:t>
      </w:r>
    </w:p>
    <w:p w:rsidR="00516F98" w:rsidRPr="00C56D89" w:rsidRDefault="006A4A28" w:rsidP="00C56D89">
      <w:pPr>
        <w:spacing w:after="0" w:line="360" w:lineRule="auto"/>
        <w:rPr>
          <w:rFonts w:cs="Times New Roman"/>
          <w:sz w:val="28"/>
          <w:szCs w:val="28"/>
        </w:rPr>
      </w:pPr>
      <w:r w:rsidRPr="00C56D89">
        <w:rPr>
          <w:rFonts w:cs="Times New Roman"/>
          <w:sz w:val="28"/>
          <w:szCs w:val="28"/>
        </w:rPr>
        <w:t>Изначально винтовка выпускалась в четырех образцах: пехотная, драгунская, казачья и карабин, которые отличались длиной и наличием штыка. В ходе боев драгунский вариант показал себя как наиболее оптимальный и эффективный по длине.</w:t>
      </w:r>
    </w:p>
    <w:p w:rsidR="00516F98" w:rsidRPr="00C56D89" w:rsidRDefault="006A4A28" w:rsidP="00C56D89">
      <w:pPr>
        <w:spacing w:after="0" w:line="360" w:lineRule="auto"/>
        <w:rPr>
          <w:rFonts w:cs="Times New Roman"/>
          <w:sz w:val="28"/>
          <w:szCs w:val="28"/>
        </w:rPr>
      </w:pPr>
      <w:r w:rsidRPr="00C56D89">
        <w:rPr>
          <w:rFonts w:cs="Times New Roman"/>
          <w:sz w:val="28"/>
          <w:szCs w:val="28"/>
        </w:rPr>
        <w:t>Последняя модификация трехлинейки – карабин образца 1944 г., отличавшийся наличием несъемного игольчатого штыка.</w:t>
      </w:r>
    </w:p>
    <w:p w:rsidR="006A4A28" w:rsidRPr="00C56D89" w:rsidRDefault="006A4A28" w:rsidP="00C56D89">
      <w:pPr>
        <w:spacing w:after="0" w:line="360" w:lineRule="auto"/>
        <w:rPr>
          <w:rFonts w:cs="Times New Roman"/>
          <w:sz w:val="28"/>
          <w:szCs w:val="28"/>
        </w:rPr>
      </w:pPr>
      <w:r w:rsidRPr="00C56D89">
        <w:rPr>
          <w:rFonts w:cs="Times New Roman"/>
          <w:sz w:val="28"/>
          <w:szCs w:val="28"/>
        </w:rPr>
        <w:lastRenderedPageBreak/>
        <w:t>Винтовка стала еще короче, технология была упрощена, а маневренность боя повысилась. Более коротким карабином легче вести ближний бой в зарослях, траншеях, укреплениях.</w:t>
      </w:r>
    </w:p>
    <w:p w:rsidR="006A4A28" w:rsidRPr="00C56D89" w:rsidRDefault="002003ED" w:rsidP="00C56D89">
      <w:pPr>
        <w:spacing w:after="0" w:line="360" w:lineRule="auto"/>
        <w:rPr>
          <w:rFonts w:cs="Times New Roman"/>
          <w:b/>
          <w:bCs/>
          <w:sz w:val="28"/>
          <w:szCs w:val="28"/>
        </w:rPr>
      </w:pPr>
      <w:r w:rsidRPr="00C56D89">
        <w:rPr>
          <w:rFonts w:cs="Times New Roman"/>
          <w:b/>
          <w:bCs/>
          <w:sz w:val="28"/>
          <w:szCs w:val="28"/>
        </w:rPr>
        <w:t xml:space="preserve">1.2 </w:t>
      </w:r>
      <w:r w:rsidR="006A4A28" w:rsidRPr="00C56D89">
        <w:rPr>
          <w:rFonts w:cs="Times New Roman"/>
          <w:b/>
          <w:bCs/>
          <w:sz w:val="28"/>
          <w:szCs w:val="28"/>
        </w:rPr>
        <w:t>Пистолет-пулемет Шпагина (ППШ)</w:t>
      </w:r>
    </w:p>
    <w:p w:rsidR="00516F98" w:rsidRPr="00C56D89" w:rsidRDefault="006A4A28" w:rsidP="00C56D89">
      <w:pPr>
        <w:spacing w:after="0" w:line="360" w:lineRule="auto"/>
        <w:rPr>
          <w:rFonts w:cs="Times New Roman"/>
          <w:sz w:val="28"/>
          <w:szCs w:val="28"/>
        </w:rPr>
      </w:pPr>
      <w:r w:rsidRPr="00C56D89">
        <w:rPr>
          <w:rFonts w:cs="Times New Roman"/>
          <w:b/>
          <w:bCs/>
          <w:noProof/>
          <w:sz w:val="28"/>
          <w:szCs w:val="28"/>
          <w:lang w:eastAsia="ru-RU"/>
        </w:rPr>
        <w:drawing>
          <wp:anchor distT="0" distB="0" distL="114300" distR="114300" simplePos="0" relativeHeight="251659264" behindDoc="0" locked="0" layoutInCell="1" allowOverlap="1">
            <wp:simplePos x="0" y="0"/>
            <wp:positionH relativeFrom="column">
              <wp:posOffset>2739390</wp:posOffset>
            </wp:positionH>
            <wp:positionV relativeFrom="paragraph">
              <wp:posOffset>81280</wp:posOffset>
            </wp:positionV>
            <wp:extent cx="3341370" cy="1017270"/>
            <wp:effectExtent l="0" t="0" r="0" b="0"/>
            <wp:wrapSquare wrapText="bothSides"/>
            <wp:docPr id="2" name="Рисунок 2" descr="https://b1.vestifinance.ru/c/388192.742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1.vestifinance.ru/c/388192.742xp.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41370" cy="1017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56D89">
        <w:rPr>
          <w:rFonts w:cs="Times New Roman"/>
          <w:sz w:val="28"/>
          <w:szCs w:val="28"/>
        </w:rPr>
        <w:t>ППШ — советский пистолет-пулемет, разработанный в 1940 г. конструктором Г. С. Шпагиным под патрон 7,62×25 мм ТТ и принятый на вооружение Красной Армии 21 декабря 1940 г.</w:t>
      </w:r>
    </w:p>
    <w:p w:rsidR="00516F98" w:rsidRPr="00C56D89" w:rsidRDefault="006A4A28" w:rsidP="00C56D89">
      <w:pPr>
        <w:spacing w:after="0" w:line="360" w:lineRule="auto"/>
        <w:rPr>
          <w:rFonts w:cs="Times New Roman"/>
          <w:sz w:val="28"/>
          <w:szCs w:val="28"/>
        </w:rPr>
      </w:pPr>
      <w:r w:rsidRPr="00C56D89">
        <w:rPr>
          <w:rFonts w:cs="Times New Roman"/>
          <w:sz w:val="28"/>
          <w:szCs w:val="28"/>
        </w:rPr>
        <w:t>ППШ наряду с ППС-43 являлся основным пистолетом-пулеметом советских Вооруженных сил в Великой Отечественной войне.</w:t>
      </w:r>
    </w:p>
    <w:p w:rsidR="00516F98" w:rsidRPr="00C56D89" w:rsidRDefault="006A4A28" w:rsidP="00C56D89">
      <w:pPr>
        <w:spacing w:after="0" w:line="360" w:lineRule="auto"/>
        <w:rPr>
          <w:rFonts w:cs="Times New Roman"/>
          <w:sz w:val="28"/>
          <w:szCs w:val="28"/>
        </w:rPr>
      </w:pPr>
      <w:r w:rsidRPr="00C56D89">
        <w:rPr>
          <w:rFonts w:cs="Times New Roman"/>
          <w:sz w:val="28"/>
          <w:szCs w:val="28"/>
        </w:rPr>
        <w:t>Также в послевоенный период ППШ в огромных количествах поставлялся в дружественные СССР страны, длительное время состоял на вооружении армий различных государств, использовался нерегулярными формированиями и на протяжении XX века применялся в вооруженных конфликтах по всему миру.</w:t>
      </w:r>
    </w:p>
    <w:p w:rsidR="00516F98" w:rsidRPr="00C56D89" w:rsidRDefault="006A4A28" w:rsidP="00C56D89">
      <w:pPr>
        <w:spacing w:after="0" w:line="360" w:lineRule="auto"/>
        <w:rPr>
          <w:rFonts w:cs="Times New Roman"/>
          <w:sz w:val="28"/>
          <w:szCs w:val="28"/>
        </w:rPr>
      </w:pPr>
      <w:r w:rsidRPr="00C56D89">
        <w:rPr>
          <w:rFonts w:cs="Times New Roman"/>
          <w:sz w:val="28"/>
          <w:szCs w:val="28"/>
        </w:rPr>
        <w:t xml:space="preserve">Выпуск ППШ в июле 1941 г. начал завод НКВ СССР в подмосковном городе Загорске. Однако вскоре с приближением германских войск к Москве завод был эвакуирован в город Вятские Поляны Кировской области. Барабанные магазины к ППШ выпускались в подмосковном поселке </w:t>
      </w:r>
      <w:proofErr w:type="spellStart"/>
      <w:r w:rsidRPr="00C56D89">
        <w:rPr>
          <w:rFonts w:cs="Times New Roman"/>
          <w:sz w:val="28"/>
          <w:szCs w:val="28"/>
        </w:rPr>
        <w:t>Лопасня</w:t>
      </w:r>
      <w:proofErr w:type="spellEnd"/>
      <w:r w:rsidRPr="00C56D89">
        <w:rPr>
          <w:rFonts w:cs="Times New Roman"/>
          <w:sz w:val="28"/>
          <w:szCs w:val="28"/>
        </w:rPr>
        <w:t>. Этот завод был также эвакуирован туда же. Его оборудование для производства пистолета-пулемета ППШ устанавливалось на территории шпульно-катушечной фабрики.</w:t>
      </w:r>
    </w:p>
    <w:p w:rsidR="00516F98" w:rsidRPr="00C56D89" w:rsidRDefault="006A4A28" w:rsidP="00C56D89">
      <w:pPr>
        <w:spacing w:after="0" w:line="360" w:lineRule="auto"/>
        <w:rPr>
          <w:rFonts w:cs="Times New Roman"/>
          <w:sz w:val="28"/>
          <w:szCs w:val="28"/>
        </w:rPr>
      </w:pPr>
      <w:r w:rsidRPr="00C56D89">
        <w:rPr>
          <w:rFonts w:cs="Times New Roman"/>
          <w:sz w:val="28"/>
          <w:szCs w:val="28"/>
        </w:rPr>
        <w:t xml:space="preserve">За годы войны коллектив </w:t>
      </w:r>
      <w:proofErr w:type="spellStart"/>
      <w:r w:rsidRPr="00C56D89">
        <w:rPr>
          <w:rFonts w:cs="Times New Roman"/>
          <w:sz w:val="28"/>
          <w:szCs w:val="28"/>
        </w:rPr>
        <w:t>Вятско</w:t>
      </w:r>
      <w:proofErr w:type="spellEnd"/>
      <w:r w:rsidRPr="00C56D89">
        <w:rPr>
          <w:rFonts w:cs="Times New Roman"/>
          <w:sz w:val="28"/>
          <w:szCs w:val="28"/>
        </w:rPr>
        <w:t>-Полянского машиностроительного завода выпустил более 2,5 млн пистолетов-пулеметов ППШ.</w:t>
      </w:r>
    </w:p>
    <w:p w:rsidR="002003ED" w:rsidRPr="00C56D89" w:rsidRDefault="006A4A28" w:rsidP="00C56D89">
      <w:pPr>
        <w:spacing w:after="0" w:line="360" w:lineRule="auto"/>
        <w:rPr>
          <w:rFonts w:cs="Times New Roman"/>
          <w:sz w:val="28"/>
          <w:szCs w:val="28"/>
        </w:rPr>
      </w:pPr>
      <w:r w:rsidRPr="00C56D89">
        <w:rPr>
          <w:rFonts w:cs="Times New Roman"/>
          <w:sz w:val="28"/>
          <w:szCs w:val="28"/>
        </w:rPr>
        <w:t xml:space="preserve">Помимо </w:t>
      </w:r>
      <w:proofErr w:type="spellStart"/>
      <w:r w:rsidRPr="00C56D89">
        <w:rPr>
          <w:rFonts w:cs="Times New Roman"/>
          <w:sz w:val="28"/>
          <w:szCs w:val="28"/>
        </w:rPr>
        <w:t>Вятско</w:t>
      </w:r>
      <w:proofErr w:type="spellEnd"/>
      <w:r w:rsidRPr="00C56D89">
        <w:rPr>
          <w:rFonts w:cs="Times New Roman"/>
          <w:sz w:val="28"/>
          <w:szCs w:val="28"/>
        </w:rPr>
        <w:t xml:space="preserve">-Полянского машиностроительного завода ППШ также массово выпускался и на других </w:t>
      </w:r>
      <w:proofErr w:type="spellStart"/>
      <w:r w:rsidRPr="00C56D89">
        <w:rPr>
          <w:rFonts w:cs="Times New Roman"/>
          <w:sz w:val="28"/>
          <w:szCs w:val="28"/>
        </w:rPr>
        <w:t>предриятиях</w:t>
      </w:r>
      <w:proofErr w:type="spellEnd"/>
      <w:r w:rsidRPr="00C56D89">
        <w:rPr>
          <w:rFonts w:cs="Times New Roman"/>
          <w:sz w:val="28"/>
          <w:szCs w:val="28"/>
        </w:rPr>
        <w:t xml:space="preserve">, таких как Завод имени Дегтярёва, Дизелестроительный завод имени С. М. Кирова (Токмак), Машиностроительный завод имени С. М. Кирова (Алма-Ата), Первый </w:t>
      </w:r>
      <w:r w:rsidRPr="00C56D89">
        <w:rPr>
          <w:rFonts w:cs="Times New Roman"/>
          <w:sz w:val="28"/>
          <w:szCs w:val="28"/>
        </w:rPr>
        <w:lastRenderedPageBreak/>
        <w:t>государственный подшипниковый завод (ГПЗ-1), Электромеханический завод "Звезда" и другие.</w:t>
      </w:r>
    </w:p>
    <w:p w:rsidR="00516F98" w:rsidRPr="00C56D89" w:rsidRDefault="006A4A28" w:rsidP="00C56D89">
      <w:pPr>
        <w:spacing w:after="0" w:line="360" w:lineRule="auto"/>
        <w:rPr>
          <w:rFonts w:cs="Times New Roman"/>
          <w:sz w:val="28"/>
          <w:szCs w:val="28"/>
        </w:rPr>
      </w:pPr>
      <w:r w:rsidRPr="00C56D89">
        <w:rPr>
          <w:rFonts w:cs="Times New Roman"/>
          <w:sz w:val="28"/>
          <w:szCs w:val="28"/>
        </w:rPr>
        <w:t>Изначально пистолет-пулемет рассматривали в качестве вооружения для артиллеристов, танкистов и пехотинцев, воевавших в горах или лесах. Массовым оружием считались винтовки.</w:t>
      </w:r>
    </w:p>
    <w:p w:rsidR="00516F98" w:rsidRPr="00C56D89" w:rsidRDefault="006A4A28" w:rsidP="00C56D89">
      <w:pPr>
        <w:spacing w:after="0" w:line="360" w:lineRule="auto"/>
        <w:rPr>
          <w:rFonts w:cs="Times New Roman"/>
          <w:sz w:val="28"/>
          <w:szCs w:val="28"/>
        </w:rPr>
      </w:pPr>
      <w:r w:rsidRPr="00C56D89">
        <w:rPr>
          <w:rFonts w:cs="Times New Roman"/>
          <w:sz w:val="28"/>
          <w:szCs w:val="28"/>
        </w:rPr>
        <w:t>Однако в разгар военных действий руководство оценило важность ППШ, и к концу войны этим оружием было вооружено порядка 55% бойцов Красной армии.</w:t>
      </w:r>
    </w:p>
    <w:p w:rsidR="002003ED" w:rsidRPr="00C56D89" w:rsidRDefault="006A4A28" w:rsidP="00C56D89">
      <w:pPr>
        <w:spacing w:after="0" w:line="360" w:lineRule="auto"/>
        <w:rPr>
          <w:rFonts w:cs="Times New Roman"/>
          <w:sz w:val="28"/>
          <w:szCs w:val="28"/>
        </w:rPr>
      </w:pPr>
      <w:r w:rsidRPr="00C56D89">
        <w:rPr>
          <w:rFonts w:cs="Times New Roman"/>
          <w:sz w:val="28"/>
          <w:szCs w:val="28"/>
        </w:rPr>
        <w:t>По устройству ППШ принадлежит к системам оружия с отдачей свободного затвора. Спусковой механизм рассчитан на ведение как одиночного, так и непрерывного огня.</w:t>
      </w:r>
      <w:r w:rsidRPr="00C56D89">
        <w:rPr>
          <w:rFonts w:cs="Times New Roman"/>
          <w:sz w:val="28"/>
          <w:szCs w:val="28"/>
        </w:rPr>
        <w:br/>
        <w:t>Пистолет-пулемет Шпагина способен поражать цель на расстоянии до 200 м короткими очередями и до 100 м – длинными.</w:t>
      </w:r>
    </w:p>
    <w:p w:rsidR="00B404DF" w:rsidRPr="00C56D89" w:rsidRDefault="002003ED" w:rsidP="00C56D89">
      <w:pPr>
        <w:spacing w:after="0" w:line="360" w:lineRule="auto"/>
        <w:rPr>
          <w:rFonts w:cs="Times New Roman"/>
          <w:b/>
          <w:bCs/>
          <w:sz w:val="28"/>
          <w:szCs w:val="28"/>
        </w:rPr>
      </w:pPr>
      <w:r w:rsidRPr="00C56D89">
        <w:rPr>
          <w:rFonts w:cs="Times New Roman"/>
          <w:b/>
          <w:sz w:val="28"/>
          <w:szCs w:val="28"/>
        </w:rPr>
        <w:t xml:space="preserve">1.3 </w:t>
      </w:r>
      <w:r w:rsidR="00B404DF" w:rsidRPr="00C56D89">
        <w:rPr>
          <w:rFonts w:cs="Times New Roman"/>
          <w:b/>
          <w:sz w:val="28"/>
          <w:szCs w:val="28"/>
        </w:rPr>
        <w:t>Пистолет ТТ Тульский Токарева</w:t>
      </w:r>
    </w:p>
    <w:p w:rsidR="00516F98" w:rsidRPr="00C56D89" w:rsidRDefault="00516F98" w:rsidP="00C56D89">
      <w:pPr>
        <w:spacing w:after="0" w:line="360" w:lineRule="auto"/>
        <w:rPr>
          <w:rFonts w:cs="Times New Roman"/>
          <w:sz w:val="28"/>
          <w:szCs w:val="28"/>
        </w:rPr>
      </w:pPr>
      <w:r w:rsidRPr="00C56D89">
        <w:rPr>
          <w:rFonts w:cs="Times New Roman"/>
          <w:b/>
          <w:bCs/>
          <w:noProof/>
          <w:sz w:val="28"/>
          <w:szCs w:val="28"/>
          <w:lang w:eastAsia="ru-RU"/>
        </w:rPr>
        <w:drawing>
          <wp:anchor distT="0" distB="0" distL="114300" distR="114300" simplePos="0" relativeHeight="251660288" behindDoc="0" locked="0" layoutInCell="1" allowOverlap="1">
            <wp:simplePos x="0" y="0"/>
            <wp:positionH relativeFrom="column">
              <wp:posOffset>4272915</wp:posOffset>
            </wp:positionH>
            <wp:positionV relativeFrom="paragraph">
              <wp:posOffset>13335</wp:posOffset>
            </wp:positionV>
            <wp:extent cx="1628775" cy="1220470"/>
            <wp:effectExtent l="0" t="0" r="9525" b="0"/>
            <wp:wrapSquare wrapText="bothSides"/>
            <wp:docPr id="3" name="Рисунок 3" descr="https://b1.vestifinance.ru/c/388188.742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b1.vestifinance.ru/c/388188.742xp.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775" cy="1220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04DF" w:rsidRPr="00C56D89">
        <w:rPr>
          <w:rFonts w:cs="Times New Roman"/>
          <w:sz w:val="28"/>
          <w:szCs w:val="28"/>
        </w:rPr>
        <w:t>Пистолет ТТ был создан конструкторской группой под управлением Федора Васильевича Токарева в проектно-конструкторском бюро Тульского оружейного завода.</w:t>
      </w:r>
    </w:p>
    <w:p w:rsidR="00516F98" w:rsidRPr="00C56D89" w:rsidRDefault="00B404DF" w:rsidP="00C56D89">
      <w:pPr>
        <w:spacing w:after="0" w:line="360" w:lineRule="auto"/>
        <w:rPr>
          <w:rFonts w:cs="Times New Roman"/>
          <w:sz w:val="28"/>
          <w:szCs w:val="28"/>
        </w:rPr>
      </w:pPr>
      <w:r w:rsidRPr="00C56D89">
        <w:rPr>
          <w:rFonts w:cs="Times New Roman"/>
          <w:sz w:val="28"/>
          <w:szCs w:val="28"/>
        </w:rPr>
        <w:t xml:space="preserve">Причинной появления пистолета ТТ стал морально и технически устаревший пистолет Нагано образца 1895 г., который стоял на вооружении милиции и военных. Для использования в новом пистолете был выбран патрон калибра 7,62 мм – переконструированный 7,63-мм </w:t>
      </w:r>
      <w:proofErr w:type="spellStart"/>
      <w:r w:rsidRPr="00C56D89">
        <w:rPr>
          <w:rFonts w:cs="Times New Roman"/>
          <w:sz w:val="28"/>
          <w:szCs w:val="28"/>
        </w:rPr>
        <w:t>Mauser</w:t>
      </w:r>
      <w:proofErr w:type="spellEnd"/>
      <w:r w:rsidRPr="00C56D89">
        <w:rPr>
          <w:rFonts w:cs="Times New Roman"/>
          <w:sz w:val="28"/>
          <w:szCs w:val="28"/>
        </w:rPr>
        <w:t>, получивший впоследствии обозначение 7,62×25 ТТ.</w:t>
      </w:r>
    </w:p>
    <w:p w:rsidR="00516F98" w:rsidRPr="00C56D89" w:rsidRDefault="00B404DF" w:rsidP="00C56D89">
      <w:pPr>
        <w:spacing w:after="0" w:line="360" w:lineRule="auto"/>
        <w:rPr>
          <w:rFonts w:cs="Times New Roman"/>
          <w:sz w:val="28"/>
          <w:szCs w:val="28"/>
        </w:rPr>
      </w:pPr>
      <w:r w:rsidRPr="00C56D89">
        <w:rPr>
          <w:rFonts w:cs="Times New Roman"/>
          <w:sz w:val="28"/>
          <w:szCs w:val="28"/>
        </w:rPr>
        <w:t>Боевое крещение ТТ получил в 1938–1939 гг. на Халхин-Голе и у озера Хасан. Пистолет продемонстрировал отличные боевые качества: высокую точность стрельбы, большую дальность и мощное пробивное действие пули.</w:t>
      </w:r>
    </w:p>
    <w:p w:rsidR="002003ED" w:rsidRPr="00C56D89" w:rsidRDefault="00B404DF" w:rsidP="00C56D89">
      <w:pPr>
        <w:spacing w:after="0" w:line="360" w:lineRule="auto"/>
        <w:rPr>
          <w:rFonts w:cs="Times New Roman"/>
          <w:sz w:val="28"/>
          <w:szCs w:val="28"/>
        </w:rPr>
      </w:pPr>
      <w:r w:rsidRPr="00C56D89">
        <w:rPr>
          <w:rFonts w:cs="Times New Roman"/>
          <w:sz w:val="28"/>
          <w:szCs w:val="28"/>
        </w:rPr>
        <w:t>В годы Великой Отечественной войны ТТ получили самое широкое распространение во всех родах войск Красной армии.</w:t>
      </w:r>
    </w:p>
    <w:p w:rsidR="00C56D89" w:rsidRDefault="00C56D89" w:rsidP="00C56D89">
      <w:pPr>
        <w:spacing w:after="0" w:line="360" w:lineRule="auto"/>
        <w:rPr>
          <w:rFonts w:cs="Times New Roman"/>
          <w:b/>
          <w:bCs/>
          <w:sz w:val="28"/>
          <w:szCs w:val="28"/>
        </w:rPr>
      </w:pPr>
    </w:p>
    <w:p w:rsidR="00C56D89" w:rsidRDefault="00C56D89" w:rsidP="00C56D89">
      <w:pPr>
        <w:spacing w:after="0" w:line="360" w:lineRule="auto"/>
        <w:rPr>
          <w:rFonts w:cs="Times New Roman"/>
          <w:b/>
          <w:bCs/>
          <w:sz w:val="28"/>
          <w:szCs w:val="28"/>
        </w:rPr>
      </w:pPr>
    </w:p>
    <w:p w:rsidR="00B404DF" w:rsidRPr="00C56D89" w:rsidRDefault="002003ED" w:rsidP="00C56D89">
      <w:pPr>
        <w:spacing w:after="0" w:line="360" w:lineRule="auto"/>
        <w:rPr>
          <w:rFonts w:cs="Times New Roman"/>
          <w:sz w:val="28"/>
          <w:szCs w:val="28"/>
        </w:rPr>
      </w:pPr>
      <w:r w:rsidRPr="00C56D89">
        <w:rPr>
          <w:rFonts w:cs="Times New Roman"/>
          <w:b/>
          <w:bCs/>
          <w:sz w:val="28"/>
          <w:szCs w:val="28"/>
        </w:rPr>
        <w:lastRenderedPageBreak/>
        <w:t xml:space="preserve">1.4 </w:t>
      </w:r>
      <w:r w:rsidR="00B404DF" w:rsidRPr="00C56D89">
        <w:rPr>
          <w:rFonts w:cs="Times New Roman"/>
          <w:b/>
          <w:bCs/>
          <w:sz w:val="28"/>
          <w:szCs w:val="28"/>
        </w:rPr>
        <w:t>Пулемет Максима образца 1910 года</w:t>
      </w:r>
    </w:p>
    <w:p w:rsidR="00516F98" w:rsidRPr="00C56D89" w:rsidRDefault="00516F98" w:rsidP="00C56D89">
      <w:pPr>
        <w:shd w:val="clear" w:color="auto" w:fill="FFFFFF"/>
        <w:spacing w:after="0" w:line="360" w:lineRule="auto"/>
        <w:rPr>
          <w:rFonts w:cs="Times New Roman"/>
          <w:sz w:val="28"/>
          <w:szCs w:val="28"/>
        </w:rPr>
      </w:pPr>
      <w:r w:rsidRPr="00C56D89">
        <w:rPr>
          <w:rFonts w:cs="Times New Roman"/>
          <w:noProof/>
          <w:sz w:val="28"/>
          <w:szCs w:val="28"/>
          <w:lang w:eastAsia="ru-RU"/>
        </w:rPr>
        <w:drawing>
          <wp:anchor distT="0" distB="0" distL="114300" distR="114300" simplePos="0" relativeHeight="251661312" behindDoc="0" locked="0" layoutInCell="1" allowOverlap="1">
            <wp:simplePos x="0" y="0"/>
            <wp:positionH relativeFrom="column">
              <wp:posOffset>4015740</wp:posOffset>
            </wp:positionH>
            <wp:positionV relativeFrom="paragraph">
              <wp:posOffset>21590</wp:posOffset>
            </wp:positionV>
            <wp:extent cx="1885950" cy="1412875"/>
            <wp:effectExtent l="0" t="0" r="0" b="0"/>
            <wp:wrapSquare wrapText="bothSides"/>
            <wp:docPr id="4" name="Рисунок 4" descr="https://b1.vestifinance.ru/c/388187.742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b1.vestifinance.ru/c/388187.742xp.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5950" cy="1412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04DF" w:rsidRPr="00C56D89">
        <w:rPr>
          <w:rFonts w:cs="Times New Roman"/>
          <w:sz w:val="28"/>
          <w:szCs w:val="28"/>
        </w:rPr>
        <w:t>Пулемет Максима образца 1910 г.— станковый пулемет, вариант британского пулемета "Максим", широко использовавшийся российской и Красной армиями во время Первой мировой и Второй мировой войн.</w:t>
      </w:r>
    </w:p>
    <w:p w:rsidR="00516F98" w:rsidRPr="00C56D89" w:rsidRDefault="00B404DF" w:rsidP="00C56D89">
      <w:pPr>
        <w:shd w:val="clear" w:color="auto" w:fill="FFFFFF"/>
        <w:spacing w:after="0" w:line="360" w:lineRule="auto"/>
        <w:rPr>
          <w:rFonts w:cs="Times New Roman"/>
          <w:sz w:val="28"/>
          <w:szCs w:val="28"/>
        </w:rPr>
      </w:pPr>
      <w:r w:rsidRPr="00C56D89">
        <w:rPr>
          <w:rFonts w:cs="Times New Roman"/>
          <w:sz w:val="28"/>
          <w:szCs w:val="28"/>
        </w:rPr>
        <w:t>Пулемет использовался для поражения открытых групповых целей и огневых средств противника на расстоянии до 1 тыс. м.</w:t>
      </w:r>
    </w:p>
    <w:p w:rsidR="00516F98" w:rsidRPr="00C56D89" w:rsidRDefault="00B404DF" w:rsidP="00C56D89">
      <w:pPr>
        <w:shd w:val="clear" w:color="auto" w:fill="FFFFFF"/>
        <w:spacing w:after="0" w:line="360" w:lineRule="auto"/>
        <w:rPr>
          <w:rFonts w:cs="Times New Roman"/>
          <w:sz w:val="28"/>
          <w:szCs w:val="28"/>
        </w:rPr>
      </w:pPr>
      <w:r w:rsidRPr="00C56D89">
        <w:rPr>
          <w:rFonts w:cs="Times New Roman"/>
          <w:sz w:val="28"/>
          <w:szCs w:val="28"/>
        </w:rPr>
        <w:t>В августе 1910 г. на вооружение был принят модифицированный вариант – 7,62-миллиметровый пулемет Максима образца 1910 г., прошедший модернизацию на Тульском оружейном заводе под руководством мастеров И. А. Пастухова, И. А. Судакова и П. П. Третьякова.</w:t>
      </w:r>
    </w:p>
    <w:p w:rsidR="00516F98" w:rsidRPr="00C56D89" w:rsidRDefault="00B404DF" w:rsidP="00C56D89">
      <w:pPr>
        <w:shd w:val="clear" w:color="auto" w:fill="FFFFFF"/>
        <w:spacing w:after="0" w:line="360" w:lineRule="auto"/>
        <w:rPr>
          <w:rFonts w:cs="Times New Roman"/>
          <w:sz w:val="28"/>
          <w:szCs w:val="28"/>
        </w:rPr>
      </w:pPr>
      <w:r w:rsidRPr="00C56D89">
        <w:rPr>
          <w:rFonts w:cs="Times New Roman"/>
          <w:sz w:val="28"/>
          <w:szCs w:val="28"/>
        </w:rPr>
        <w:t>Был уменьшен вес тела пулемета на 5,2 кг, ряд деталей из бронзы заменили на стальные, изменили приемник и прицельные приспособления под новый патрон, расширили отверстие втулки надульника.</w:t>
      </w:r>
    </w:p>
    <w:p w:rsidR="00516F98" w:rsidRPr="00C56D89" w:rsidRDefault="00B404DF" w:rsidP="00C56D89">
      <w:pPr>
        <w:shd w:val="clear" w:color="auto" w:fill="FFFFFF"/>
        <w:spacing w:after="0" w:line="360" w:lineRule="auto"/>
        <w:rPr>
          <w:rFonts w:cs="Times New Roman"/>
          <w:sz w:val="28"/>
          <w:szCs w:val="28"/>
        </w:rPr>
      </w:pPr>
      <w:r w:rsidRPr="00C56D89">
        <w:rPr>
          <w:rFonts w:cs="Times New Roman"/>
          <w:sz w:val="28"/>
          <w:szCs w:val="28"/>
        </w:rPr>
        <w:t>Новый станок обеспечивал прицельный огонь на дальности до 2700 м. Также одним из новшеств тульской модели стало закрепление барабана патронной ленты на щите, а не на теле пулемета, как это делалось раньше. Это способствовало равномерной подаче ленты с патронами в приемник.</w:t>
      </w:r>
    </w:p>
    <w:p w:rsidR="002003ED" w:rsidRPr="00C56D89" w:rsidRDefault="00B404DF" w:rsidP="00C56D89">
      <w:pPr>
        <w:shd w:val="clear" w:color="auto" w:fill="FFFFFF"/>
        <w:spacing w:after="0" w:line="360" w:lineRule="auto"/>
        <w:rPr>
          <w:rFonts w:cs="Times New Roman"/>
          <w:sz w:val="28"/>
          <w:szCs w:val="28"/>
        </w:rPr>
      </w:pPr>
      <w:r w:rsidRPr="00C56D89">
        <w:rPr>
          <w:rFonts w:cs="Times New Roman"/>
          <w:sz w:val="28"/>
          <w:szCs w:val="28"/>
        </w:rPr>
        <w:t>В 1943 г. на вооружение РККА был принят станковый пулемет системы Горюнова. Однако знаменитый "Максим" продолжал выпускаться до конца войны на Тульском и Ижевском заводах и до ее конца был основным станковым пулеметом Советской армии.</w:t>
      </w:r>
    </w:p>
    <w:p w:rsidR="00B404DF" w:rsidRPr="00C56D89" w:rsidRDefault="002003ED" w:rsidP="00C56D89">
      <w:pPr>
        <w:shd w:val="clear" w:color="auto" w:fill="FFFFFF"/>
        <w:spacing w:after="0" w:line="360" w:lineRule="auto"/>
        <w:rPr>
          <w:rFonts w:cs="Times New Roman"/>
          <w:b/>
          <w:sz w:val="28"/>
          <w:szCs w:val="28"/>
        </w:rPr>
      </w:pPr>
      <w:r w:rsidRPr="00C56D89">
        <w:rPr>
          <w:rFonts w:cs="Times New Roman"/>
          <w:b/>
          <w:sz w:val="28"/>
          <w:szCs w:val="28"/>
        </w:rPr>
        <w:t xml:space="preserve">1.5 </w:t>
      </w:r>
      <w:r w:rsidR="00B404DF" w:rsidRPr="00C56D89">
        <w:rPr>
          <w:rFonts w:cs="Times New Roman"/>
          <w:b/>
          <w:bCs/>
          <w:sz w:val="28"/>
          <w:szCs w:val="28"/>
        </w:rPr>
        <w:t>ДП, Дегтярева пехотный</w:t>
      </w:r>
    </w:p>
    <w:p w:rsidR="00516F98" w:rsidRPr="00C56D89" w:rsidRDefault="002003ED" w:rsidP="00C56D89">
      <w:pPr>
        <w:shd w:val="clear" w:color="auto" w:fill="FFFFFF"/>
        <w:spacing w:after="0" w:line="360" w:lineRule="auto"/>
        <w:rPr>
          <w:rFonts w:cs="Times New Roman"/>
          <w:sz w:val="28"/>
          <w:szCs w:val="28"/>
        </w:rPr>
      </w:pPr>
      <w:r w:rsidRPr="00C56D89">
        <w:rPr>
          <w:rFonts w:cs="Times New Roman"/>
          <w:noProof/>
          <w:sz w:val="28"/>
          <w:szCs w:val="28"/>
          <w:lang w:eastAsia="ru-RU"/>
        </w:rPr>
        <w:drawing>
          <wp:anchor distT="0" distB="0" distL="114300" distR="114300" simplePos="0" relativeHeight="251662336" behindDoc="0" locked="0" layoutInCell="1" allowOverlap="1">
            <wp:simplePos x="0" y="0"/>
            <wp:positionH relativeFrom="column">
              <wp:posOffset>3728085</wp:posOffset>
            </wp:positionH>
            <wp:positionV relativeFrom="paragraph">
              <wp:posOffset>96520</wp:posOffset>
            </wp:positionV>
            <wp:extent cx="2019300" cy="1346835"/>
            <wp:effectExtent l="0" t="0" r="0" b="5715"/>
            <wp:wrapSquare wrapText="bothSides"/>
            <wp:docPr id="5" name="Рисунок 5" descr="https://b1.vestifinance.ru/c/388186.742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b1.vestifinance.ru/c/388186.742xp.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19300" cy="13468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04DF" w:rsidRPr="00C56D89">
        <w:rPr>
          <w:rFonts w:cs="Times New Roman"/>
          <w:sz w:val="28"/>
          <w:szCs w:val="28"/>
        </w:rPr>
        <w:t>ДП (Дегтярёва пехотный) — ручной пулемет, разработанный Василием Алексеевичем Дегтярёвым. ДП стал одним из первых образцов стрелкового оружия, созданных в СССР.</w:t>
      </w:r>
    </w:p>
    <w:p w:rsidR="00516F98" w:rsidRPr="00C56D89" w:rsidRDefault="00B404DF" w:rsidP="00C56D89">
      <w:pPr>
        <w:shd w:val="clear" w:color="auto" w:fill="FFFFFF"/>
        <w:spacing w:after="0" w:line="360" w:lineRule="auto"/>
        <w:rPr>
          <w:rFonts w:cs="Times New Roman"/>
          <w:sz w:val="28"/>
          <w:szCs w:val="28"/>
        </w:rPr>
      </w:pPr>
      <w:r w:rsidRPr="00C56D89">
        <w:rPr>
          <w:rFonts w:cs="Times New Roman"/>
          <w:sz w:val="28"/>
          <w:szCs w:val="28"/>
        </w:rPr>
        <w:lastRenderedPageBreak/>
        <w:t>Пулемет массово использовался в качестве основного оружия огневой поддержки пехоты звена взвод–рота вплоть до конца Великой Отечественной войны.</w:t>
      </w:r>
    </w:p>
    <w:p w:rsidR="00516F98" w:rsidRPr="00C56D89" w:rsidRDefault="00B404DF" w:rsidP="00C56D89">
      <w:pPr>
        <w:shd w:val="clear" w:color="auto" w:fill="FFFFFF"/>
        <w:spacing w:after="0" w:line="360" w:lineRule="auto"/>
        <w:rPr>
          <w:rFonts w:cs="Times New Roman"/>
          <w:sz w:val="28"/>
          <w:szCs w:val="28"/>
        </w:rPr>
      </w:pPr>
      <w:r w:rsidRPr="00C56D89">
        <w:rPr>
          <w:rFonts w:cs="Times New Roman"/>
          <w:sz w:val="28"/>
          <w:szCs w:val="28"/>
        </w:rPr>
        <w:t>По окончании войны пулемет ДП и его модернизированный вариант ДПМ, созданный по опыту боевых действий в 1943–1944 гг., были сняты с вооружения Советской армии и широко поставлялись дружественным СССР странам.</w:t>
      </w:r>
    </w:p>
    <w:p w:rsidR="00516F98" w:rsidRPr="00C56D89" w:rsidRDefault="00B404DF" w:rsidP="00C56D89">
      <w:pPr>
        <w:shd w:val="clear" w:color="auto" w:fill="FFFFFF"/>
        <w:spacing w:after="0" w:line="360" w:lineRule="auto"/>
        <w:rPr>
          <w:rFonts w:cs="Times New Roman"/>
          <w:sz w:val="28"/>
          <w:szCs w:val="28"/>
        </w:rPr>
      </w:pPr>
      <w:r w:rsidRPr="00C56D89">
        <w:rPr>
          <w:rFonts w:cs="Times New Roman"/>
          <w:sz w:val="28"/>
          <w:szCs w:val="28"/>
        </w:rPr>
        <w:t>Ручной пулемет ДП является оружием с автоматикой на основе отвода пороховых газов и магазинным питанием. Газовый двигатель имеет поршень с длинным рабочим ходом и газовый регулятор, расположенные под стволом.</w:t>
      </w:r>
    </w:p>
    <w:p w:rsidR="00516F98" w:rsidRPr="00C56D89" w:rsidRDefault="00B404DF" w:rsidP="00C56D89">
      <w:pPr>
        <w:shd w:val="clear" w:color="auto" w:fill="FFFFFF"/>
        <w:spacing w:after="0" w:line="360" w:lineRule="auto"/>
        <w:rPr>
          <w:rFonts w:cs="Times New Roman"/>
          <w:sz w:val="28"/>
          <w:szCs w:val="28"/>
        </w:rPr>
      </w:pPr>
      <w:r w:rsidRPr="00C56D89">
        <w:rPr>
          <w:rFonts w:cs="Times New Roman"/>
          <w:sz w:val="28"/>
          <w:szCs w:val="28"/>
        </w:rPr>
        <w:t>Сам ствол — легкосъемный, частично скрыт защитным кожухом и оснащен коническим съемным пламегасителем.</w:t>
      </w:r>
    </w:p>
    <w:p w:rsidR="00516F98" w:rsidRPr="00C56D89" w:rsidRDefault="00B404DF" w:rsidP="00C56D89">
      <w:pPr>
        <w:shd w:val="clear" w:color="auto" w:fill="FFFFFF"/>
        <w:spacing w:after="0" w:line="360" w:lineRule="auto"/>
        <w:rPr>
          <w:rFonts w:cs="Times New Roman"/>
          <w:sz w:val="28"/>
          <w:szCs w:val="28"/>
        </w:rPr>
      </w:pPr>
      <w:r w:rsidRPr="00C56D89">
        <w:rPr>
          <w:rFonts w:cs="Times New Roman"/>
          <w:sz w:val="28"/>
          <w:szCs w:val="28"/>
        </w:rPr>
        <w:t>Емкость магазина изначально составляла 49 патронов, позднее были введены 47-патронные с повышенной надежностью действия. К пулемету придавалось три магазина с металлическим коробом для их транспортировки.</w:t>
      </w:r>
    </w:p>
    <w:p w:rsidR="00516F98" w:rsidRPr="00C56D89" w:rsidRDefault="00516F98" w:rsidP="00C56D89">
      <w:pPr>
        <w:shd w:val="clear" w:color="auto" w:fill="FFFFFF"/>
        <w:spacing w:after="0" w:line="360" w:lineRule="auto"/>
        <w:rPr>
          <w:rFonts w:cs="Times New Roman"/>
          <w:b/>
          <w:sz w:val="28"/>
          <w:szCs w:val="28"/>
        </w:rPr>
      </w:pPr>
      <w:r w:rsidRPr="00C56D89">
        <w:rPr>
          <w:rFonts w:cs="Times New Roman"/>
          <w:b/>
          <w:sz w:val="28"/>
          <w:szCs w:val="28"/>
        </w:rPr>
        <w:t xml:space="preserve">1.6. </w:t>
      </w:r>
      <w:r w:rsidR="00B404DF" w:rsidRPr="00C56D89">
        <w:rPr>
          <w:rFonts w:cs="Times New Roman"/>
          <w:b/>
          <w:sz w:val="28"/>
          <w:szCs w:val="28"/>
        </w:rPr>
        <w:t xml:space="preserve">Пистолет-пулемет </w:t>
      </w:r>
      <w:proofErr w:type="spellStart"/>
      <w:r w:rsidR="00B404DF" w:rsidRPr="00C56D89">
        <w:rPr>
          <w:rFonts w:cs="Times New Roman"/>
          <w:b/>
          <w:sz w:val="28"/>
          <w:szCs w:val="28"/>
        </w:rPr>
        <w:t>Судаева</w:t>
      </w:r>
      <w:proofErr w:type="spellEnd"/>
      <w:r w:rsidR="00B404DF" w:rsidRPr="00C56D89">
        <w:rPr>
          <w:rFonts w:cs="Times New Roman"/>
          <w:b/>
          <w:sz w:val="28"/>
          <w:szCs w:val="28"/>
        </w:rPr>
        <w:t>, ППС-43</w:t>
      </w:r>
    </w:p>
    <w:p w:rsidR="00516F98" w:rsidRPr="00C56D89" w:rsidRDefault="00516F98" w:rsidP="00C56D89">
      <w:pPr>
        <w:shd w:val="clear" w:color="auto" w:fill="FFFFFF"/>
        <w:spacing w:after="0" w:line="360" w:lineRule="auto"/>
        <w:rPr>
          <w:rFonts w:cs="Times New Roman"/>
          <w:bCs/>
          <w:sz w:val="28"/>
          <w:szCs w:val="28"/>
        </w:rPr>
      </w:pPr>
      <w:r w:rsidRPr="00C56D89">
        <w:rPr>
          <w:rFonts w:cs="Times New Roman"/>
          <w:b/>
          <w:bCs/>
          <w:noProof/>
          <w:sz w:val="28"/>
          <w:szCs w:val="28"/>
          <w:lang w:eastAsia="ru-RU"/>
        </w:rPr>
        <w:drawing>
          <wp:anchor distT="0" distB="0" distL="114300" distR="114300" simplePos="0" relativeHeight="251663360" behindDoc="0" locked="0" layoutInCell="1" allowOverlap="1">
            <wp:simplePos x="0" y="0"/>
            <wp:positionH relativeFrom="column">
              <wp:posOffset>3729990</wp:posOffset>
            </wp:positionH>
            <wp:positionV relativeFrom="paragraph">
              <wp:posOffset>58420</wp:posOffset>
            </wp:positionV>
            <wp:extent cx="2124075" cy="1410970"/>
            <wp:effectExtent l="0" t="0" r="9525" b="0"/>
            <wp:wrapSquare wrapText="bothSides"/>
            <wp:docPr id="6" name="Рисунок 6" descr="https://b1.vestifinance.ru/c/388185.742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b1.vestifinance.ru/c/388185.742xp.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1410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7284" w:rsidRPr="00C56D89">
        <w:rPr>
          <w:rFonts w:cs="Times New Roman"/>
          <w:bCs/>
          <w:sz w:val="28"/>
          <w:szCs w:val="28"/>
        </w:rPr>
        <w:t xml:space="preserve">Если пистолет-пулемет Шпагина ППШ-41 называли оружием Победы, то именно пистолет-пулемет </w:t>
      </w:r>
      <w:proofErr w:type="spellStart"/>
      <w:r w:rsidR="002B7284" w:rsidRPr="00C56D89">
        <w:rPr>
          <w:rFonts w:cs="Times New Roman"/>
          <w:bCs/>
          <w:sz w:val="28"/>
          <w:szCs w:val="28"/>
        </w:rPr>
        <w:t>Судаева</w:t>
      </w:r>
      <w:proofErr w:type="spellEnd"/>
      <w:r w:rsidR="002B7284" w:rsidRPr="00C56D89">
        <w:rPr>
          <w:rFonts w:cs="Times New Roman"/>
          <w:bCs/>
          <w:sz w:val="28"/>
          <w:szCs w:val="28"/>
        </w:rPr>
        <w:t xml:space="preserve"> ППС-43 называют оружием, прорвавшим блокаду Ленинграда.</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t xml:space="preserve">7,62-мм пистолеты-пулеметы образцов 1942 и 1943 гг. системы </w:t>
      </w:r>
      <w:proofErr w:type="spellStart"/>
      <w:r w:rsidRPr="00C56D89">
        <w:rPr>
          <w:rFonts w:cs="Times New Roman"/>
          <w:bCs/>
          <w:sz w:val="28"/>
          <w:szCs w:val="28"/>
        </w:rPr>
        <w:t>Судаева</w:t>
      </w:r>
      <w:proofErr w:type="spellEnd"/>
      <w:r w:rsidRPr="00C56D89">
        <w:rPr>
          <w:rFonts w:cs="Times New Roman"/>
          <w:bCs/>
          <w:sz w:val="28"/>
          <w:szCs w:val="28"/>
        </w:rPr>
        <w:t xml:space="preserve"> (ППС) — варианты пистолета-пулемета, разработанного советским конструктором Алексеем </w:t>
      </w:r>
      <w:proofErr w:type="spellStart"/>
      <w:r w:rsidRPr="00C56D89">
        <w:rPr>
          <w:rFonts w:cs="Times New Roman"/>
          <w:bCs/>
          <w:sz w:val="28"/>
          <w:szCs w:val="28"/>
        </w:rPr>
        <w:t>Судаевым</w:t>
      </w:r>
      <w:proofErr w:type="spellEnd"/>
      <w:r w:rsidRPr="00C56D89">
        <w:rPr>
          <w:rFonts w:cs="Times New Roman"/>
          <w:bCs/>
          <w:sz w:val="28"/>
          <w:szCs w:val="28"/>
        </w:rPr>
        <w:t xml:space="preserve"> в 1942 </w:t>
      </w:r>
      <w:proofErr w:type="gramStart"/>
      <w:r w:rsidRPr="00C56D89">
        <w:rPr>
          <w:rFonts w:cs="Times New Roman"/>
          <w:bCs/>
          <w:sz w:val="28"/>
          <w:szCs w:val="28"/>
        </w:rPr>
        <w:t>г.</w:t>
      </w:r>
      <w:proofErr w:type="gramEnd"/>
      <w:r w:rsidRPr="00C56D89">
        <w:rPr>
          <w:rFonts w:cs="Times New Roman"/>
          <w:bCs/>
          <w:sz w:val="28"/>
          <w:szCs w:val="28"/>
        </w:rPr>
        <w:t xml:space="preserve"> Применялись советскими войсками во время Великой Отечественной войны.</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t>ППС — пистолет-пулемет типичной для этого класса оружия конструкции. Автоматика работает за счет отката массивного свободного затвора под действием отдачи при выстреле. Стрельба ведется с заднего шептала. Режим огня — только автоматический, режим одиночного огня отсутствует.</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lastRenderedPageBreak/>
        <w:t xml:space="preserve">Всего моделей пистолетов-пулеметов </w:t>
      </w:r>
      <w:proofErr w:type="spellStart"/>
      <w:r w:rsidRPr="00C56D89">
        <w:rPr>
          <w:rFonts w:cs="Times New Roman"/>
          <w:bCs/>
          <w:sz w:val="28"/>
          <w:szCs w:val="28"/>
        </w:rPr>
        <w:t>Судаева</w:t>
      </w:r>
      <w:proofErr w:type="spellEnd"/>
      <w:r w:rsidRPr="00C56D89">
        <w:rPr>
          <w:rFonts w:cs="Times New Roman"/>
          <w:bCs/>
          <w:sz w:val="28"/>
          <w:szCs w:val="28"/>
        </w:rPr>
        <w:t xml:space="preserve"> было создано семь. Шесть моделей создал сам Алексей Иванович, последнюю, седьмую, модель создали уже после его смерти по чертежам гениального конструктора.</w:t>
      </w:r>
    </w:p>
    <w:p w:rsidR="00516F98" w:rsidRPr="00C56D89" w:rsidRDefault="00516F98" w:rsidP="00C56D89">
      <w:pPr>
        <w:shd w:val="clear" w:color="auto" w:fill="FFFFFF"/>
        <w:spacing w:after="0" w:line="360" w:lineRule="auto"/>
        <w:rPr>
          <w:rFonts w:cs="Times New Roman"/>
          <w:b/>
          <w:sz w:val="28"/>
          <w:szCs w:val="28"/>
        </w:rPr>
      </w:pPr>
      <w:r w:rsidRPr="00C56D89">
        <w:rPr>
          <w:rFonts w:cs="Times New Roman"/>
          <w:b/>
          <w:sz w:val="28"/>
          <w:szCs w:val="28"/>
        </w:rPr>
        <w:t xml:space="preserve">1.7 </w:t>
      </w:r>
      <w:r w:rsidR="002B7284" w:rsidRPr="00C56D89">
        <w:rPr>
          <w:rFonts w:cs="Times New Roman"/>
          <w:b/>
          <w:sz w:val="28"/>
          <w:szCs w:val="28"/>
        </w:rPr>
        <w:t>Противотанковое ружье Дегтярёва</w:t>
      </w:r>
    </w:p>
    <w:p w:rsidR="00516F98" w:rsidRPr="00C56D89" w:rsidRDefault="006F2605" w:rsidP="00C56D89">
      <w:pPr>
        <w:shd w:val="clear" w:color="auto" w:fill="FFFFFF"/>
        <w:spacing w:after="0" w:line="360" w:lineRule="auto"/>
        <w:rPr>
          <w:rFonts w:cs="Times New Roman"/>
          <w:bCs/>
          <w:sz w:val="28"/>
          <w:szCs w:val="28"/>
        </w:rPr>
      </w:pPr>
      <w:r w:rsidRPr="00C56D89">
        <w:rPr>
          <w:rFonts w:cs="Times New Roman"/>
          <w:b/>
          <w:bCs/>
          <w:noProof/>
          <w:sz w:val="28"/>
          <w:szCs w:val="28"/>
          <w:lang w:eastAsia="ru-RU"/>
        </w:rPr>
        <w:drawing>
          <wp:anchor distT="0" distB="0" distL="114300" distR="114300" simplePos="0" relativeHeight="251664384" behindDoc="0" locked="0" layoutInCell="1" allowOverlap="1">
            <wp:simplePos x="0" y="0"/>
            <wp:positionH relativeFrom="column">
              <wp:posOffset>3987165</wp:posOffset>
            </wp:positionH>
            <wp:positionV relativeFrom="paragraph">
              <wp:posOffset>34925</wp:posOffset>
            </wp:positionV>
            <wp:extent cx="1952625" cy="1301750"/>
            <wp:effectExtent l="0" t="0" r="9525" b="0"/>
            <wp:wrapSquare wrapText="bothSides"/>
            <wp:docPr id="7" name="Рисунок 7" descr="https://b1.vestifinance.ru/c/388184.742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b1.vestifinance.ru/c/388184.742xp.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52625" cy="1301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7284" w:rsidRPr="00C56D89">
        <w:rPr>
          <w:rFonts w:cs="Times New Roman"/>
          <w:bCs/>
          <w:sz w:val="28"/>
          <w:szCs w:val="28"/>
        </w:rPr>
        <w:t>Противотанковое однозарядное ружье обр. 1941 г. системы Дегтярёва (ПТРД) — советское противотанковое ружье системы Дегтярёва, принятое на вооружение 29 августа 1941 г.</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t>Предназначалось для борьбы со средними и легкими танками и бронемашинами на расстояниях до 500 м. Также из ружья мог вестись огонь по дотам, дзотам и огневым точкам, прикрытым броней, на расстояниях до 800 м и по самолетам на расстояниях до 500 м.</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t>Серийное производство первых ПТРД было начато 22 сентября 1941 г., в октябре была собрана первая установочная партия — 50 ружей, всего в 1941 г. было произведено 17 688, а в 1942 г. — 184 800 ПТРД.</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t>С октября 1943 г. собирать ПТРД начали в Златоусте на заводе № 385. Производство ПТРД было прекращено в декабре 1944 г., всего было выпущено 281 111 шт. ружей.</w:t>
      </w:r>
    </w:p>
    <w:p w:rsidR="00516F98" w:rsidRPr="00C56D89" w:rsidRDefault="00516F98" w:rsidP="00C56D89">
      <w:pPr>
        <w:shd w:val="clear" w:color="auto" w:fill="FFFFFF"/>
        <w:spacing w:after="0" w:line="360" w:lineRule="auto"/>
        <w:rPr>
          <w:rFonts w:cs="Times New Roman"/>
          <w:b/>
          <w:sz w:val="28"/>
          <w:szCs w:val="28"/>
        </w:rPr>
      </w:pPr>
      <w:r w:rsidRPr="00C56D89">
        <w:rPr>
          <w:rFonts w:cs="Times New Roman"/>
          <w:b/>
          <w:bCs/>
          <w:noProof/>
          <w:sz w:val="28"/>
          <w:szCs w:val="28"/>
          <w:lang w:eastAsia="ru-RU"/>
        </w:rPr>
        <w:drawing>
          <wp:anchor distT="0" distB="0" distL="114300" distR="114300" simplePos="0" relativeHeight="251665408" behindDoc="0" locked="0" layoutInCell="1" allowOverlap="1">
            <wp:simplePos x="0" y="0"/>
            <wp:positionH relativeFrom="column">
              <wp:posOffset>2882265</wp:posOffset>
            </wp:positionH>
            <wp:positionV relativeFrom="paragraph">
              <wp:posOffset>244475</wp:posOffset>
            </wp:positionV>
            <wp:extent cx="3005455" cy="858520"/>
            <wp:effectExtent l="0" t="0" r="4445" b="0"/>
            <wp:wrapSquare wrapText="bothSides"/>
            <wp:docPr id="8" name="Рисунок 8" descr="https://b1.vestifinance.ru/c/388183.742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b1.vestifinance.ru/c/388183.742xp.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5455" cy="858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56D89">
        <w:rPr>
          <w:rFonts w:cs="Times New Roman"/>
          <w:b/>
          <w:sz w:val="28"/>
          <w:szCs w:val="28"/>
        </w:rPr>
        <w:t xml:space="preserve">1.8 </w:t>
      </w:r>
      <w:r w:rsidR="002B7284" w:rsidRPr="00C56D89">
        <w:rPr>
          <w:rFonts w:cs="Times New Roman"/>
          <w:b/>
          <w:sz w:val="28"/>
          <w:szCs w:val="28"/>
        </w:rPr>
        <w:t>Противотанковое самозарядное ружье Симонова</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t>Противотанковое самозарядное ружье образца 1941 г.</w:t>
      </w:r>
      <w:r w:rsidRPr="00C56D89">
        <w:rPr>
          <w:rFonts w:cs="Times New Roman"/>
          <w:b/>
          <w:bCs/>
          <w:sz w:val="28"/>
          <w:szCs w:val="28"/>
        </w:rPr>
        <w:t xml:space="preserve"> </w:t>
      </w:r>
      <w:r w:rsidRPr="00C56D89">
        <w:rPr>
          <w:rFonts w:cs="Times New Roman"/>
          <w:bCs/>
          <w:sz w:val="28"/>
          <w:szCs w:val="28"/>
        </w:rPr>
        <w:t>системы Симонова (ПТРС) — советское самозарядное противотанковое ружье, принятое на вооружение 29 августа 1941 г.</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t xml:space="preserve">Предназначалось для борьбы со средними и легкими танками и бронемашинами на расстояниях до 500 м. Также из ружья мог вестись огонь по </w:t>
      </w:r>
      <w:proofErr w:type="spellStart"/>
      <w:r w:rsidRPr="00C56D89">
        <w:rPr>
          <w:rFonts w:cs="Times New Roman"/>
          <w:bCs/>
          <w:sz w:val="28"/>
          <w:szCs w:val="28"/>
        </w:rPr>
        <w:t>ДОТам</w:t>
      </w:r>
      <w:proofErr w:type="spellEnd"/>
      <w:r w:rsidRPr="00C56D89">
        <w:rPr>
          <w:rFonts w:cs="Times New Roman"/>
          <w:bCs/>
          <w:sz w:val="28"/>
          <w:szCs w:val="28"/>
        </w:rPr>
        <w:t xml:space="preserve"> и огневым точкам, прикрытым броней, на расстояниях до 800 м и по самолетам на расстояниях до 500 м.</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t xml:space="preserve">Автоматика ПТРС работает по принципу отвода части пороховых газов из ствола. Имеется газовый регулятор на три положения для дозирования </w:t>
      </w:r>
      <w:r w:rsidRPr="00C56D89">
        <w:rPr>
          <w:rFonts w:cs="Times New Roman"/>
          <w:bCs/>
          <w:sz w:val="28"/>
          <w:szCs w:val="28"/>
        </w:rPr>
        <w:lastRenderedPageBreak/>
        <w:t>отводимых на поршень газов в зависимости от условий эксплуатации. Запирание осуществляется перекосом остова затвора в вертикальной плоскости.</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t>Ударно-спусковой механизм обеспечивает огонь только одиночными выстрелами. По израсходовании патронов затвор останавливается в открытом положении. Предохранитель флажковый.</w:t>
      </w:r>
    </w:p>
    <w:p w:rsidR="00516F98" w:rsidRPr="00C56D89" w:rsidRDefault="002B7284" w:rsidP="00C56D89">
      <w:pPr>
        <w:shd w:val="clear" w:color="auto" w:fill="FFFFFF"/>
        <w:spacing w:after="0" w:line="360" w:lineRule="auto"/>
        <w:rPr>
          <w:rFonts w:cs="Times New Roman"/>
          <w:bCs/>
          <w:sz w:val="28"/>
          <w:szCs w:val="28"/>
        </w:rPr>
      </w:pPr>
      <w:r w:rsidRPr="00C56D89">
        <w:rPr>
          <w:rFonts w:cs="Times New Roman"/>
          <w:bCs/>
          <w:sz w:val="28"/>
          <w:szCs w:val="28"/>
        </w:rPr>
        <w:t>Производство большого количества ружей (469 700 ПТР обеих систем) позволило сформировать в составе каждого стрелкового батальона взвод ПТР (18 ружей), в составе стрелкового полка и истребительно-противотанкового дивизиона — роту ПТР (54 ружья), придать подразделения ПТР артиллерийским полкам, танковым, мотострелковым и механизированным бригадам.</w:t>
      </w:r>
    </w:p>
    <w:p w:rsidR="00516F98" w:rsidRPr="00C56D89" w:rsidRDefault="00516F98" w:rsidP="00C56D89">
      <w:pPr>
        <w:shd w:val="clear" w:color="auto" w:fill="FFFFFF"/>
        <w:spacing w:after="0" w:line="360" w:lineRule="auto"/>
        <w:rPr>
          <w:rFonts w:cs="Times New Roman"/>
          <w:b/>
          <w:sz w:val="28"/>
          <w:szCs w:val="28"/>
        </w:rPr>
      </w:pPr>
      <w:r w:rsidRPr="00C56D89">
        <w:rPr>
          <w:rFonts w:cs="Times New Roman"/>
          <w:b/>
          <w:bCs/>
          <w:sz w:val="28"/>
          <w:szCs w:val="28"/>
        </w:rPr>
        <w:t xml:space="preserve">1.9 </w:t>
      </w:r>
      <w:r w:rsidR="002B7284" w:rsidRPr="00C56D89">
        <w:rPr>
          <w:rFonts w:cs="Times New Roman"/>
          <w:b/>
          <w:sz w:val="28"/>
          <w:szCs w:val="28"/>
        </w:rPr>
        <w:t>Крупнокалиберный пулемет ДШК</w:t>
      </w:r>
    </w:p>
    <w:p w:rsidR="00516F98" w:rsidRPr="00C56D89" w:rsidRDefault="00516F98" w:rsidP="00C56D89">
      <w:pPr>
        <w:shd w:val="clear" w:color="auto" w:fill="FFFFFF"/>
        <w:spacing w:after="0" w:line="360" w:lineRule="auto"/>
        <w:rPr>
          <w:rFonts w:cs="Times New Roman"/>
          <w:sz w:val="28"/>
          <w:szCs w:val="28"/>
        </w:rPr>
      </w:pPr>
      <w:r w:rsidRPr="00C56D89">
        <w:rPr>
          <w:rFonts w:cs="Times New Roman"/>
          <w:b/>
          <w:bCs/>
          <w:noProof/>
          <w:sz w:val="28"/>
          <w:szCs w:val="28"/>
          <w:lang w:eastAsia="ru-RU"/>
        </w:rPr>
        <w:drawing>
          <wp:anchor distT="0" distB="0" distL="114300" distR="114300" simplePos="0" relativeHeight="251666432" behindDoc="0" locked="0" layoutInCell="1" allowOverlap="1">
            <wp:simplePos x="0" y="0"/>
            <wp:positionH relativeFrom="column">
              <wp:posOffset>3615690</wp:posOffset>
            </wp:positionH>
            <wp:positionV relativeFrom="paragraph">
              <wp:posOffset>1270</wp:posOffset>
            </wp:positionV>
            <wp:extent cx="2320290" cy="1441450"/>
            <wp:effectExtent l="0" t="0" r="3810" b="6350"/>
            <wp:wrapSquare wrapText="bothSides"/>
            <wp:docPr id="9" name="Рисунок 9" descr="https://b1.vestifinance.ru/c/388181.742x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b1.vestifinance.ru/c/388181.742xp.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20290" cy="1441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7284" w:rsidRPr="00C56D89">
        <w:rPr>
          <w:rFonts w:cs="Times New Roman"/>
          <w:sz w:val="28"/>
          <w:szCs w:val="28"/>
        </w:rPr>
        <w:t>ДШК — станковый крупнокалиберный пулемет под патрон 12,7×108 мм. Разработан на основе конструкции крупнокалиберного станкового пулемета ДК.</w:t>
      </w:r>
    </w:p>
    <w:p w:rsidR="00516F98" w:rsidRPr="00C56D89" w:rsidRDefault="002B7284" w:rsidP="00C56D89">
      <w:pPr>
        <w:shd w:val="clear" w:color="auto" w:fill="FFFFFF"/>
        <w:spacing w:after="0" w:line="360" w:lineRule="auto"/>
        <w:rPr>
          <w:rFonts w:cs="Times New Roman"/>
          <w:sz w:val="28"/>
          <w:szCs w:val="28"/>
        </w:rPr>
      </w:pPr>
      <w:r w:rsidRPr="00C56D89">
        <w:rPr>
          <w:rFonts w:cs="Times New Roman"/>
          <w:sz w:val="28"/>
          <w:szCs w:val="28"/>
        </w:rPr>
        <w:t>В феврале 1939 г. ДШК был принят на вооружение РККА под обозначением "12,7 мм крупнокалиберный пулемет Дегтярёва — Шпагина образца 1938 года".</w:t>
      </w:r>
    </w:p>
    <w:p w:rsidR="00516F98" w:rsidRPr="00C56D89" w:rsidRDefault="002B7284" w:rsidP="00C56D89">
      <w:pPr>
        <w:shd w:val="clear" w:color="auto" w:fill="FFFFFF"/>
        <w:spacing w:after="0" w:line="360" w:lineRule="auto"/>
        <w:rPr>
          <w:rFonts w:cs="Times New Roman"/>
          <w:sz w:val="28"/>
          <w:szCs w:val="28"/>
        </w:rPr>
      </w:pPr>
      <w:r w:rsidRPr="00C56D89">
        <w:rPr>
          <w:rFonts w:cs="Times New Roman"/>
          <w:sz w:val="28"/>
          <w:szCs w:val="28"/>
        </w:rPr>
        <w:t>Пулемет обладает достаточно высоким темпом стрельбы, что обусловливает эффективность огня по быстродвижущимся целям.</w:t>
      </w:r>
    </w:p>
    <w:p w:rsidR="00516F98" w:rsidRPr="00C56D89" w:rsidRDefault="002B7284" w:rsidP="00C56D89">
      <w:pPr>
        <w:shd w:val="clear" w:color="auto" w:fill="FFFFFF"/>
        <w:spacing w:after="0" w:line="360" w:lineRule="auto"/>
        <w:rPr>
          <w:rFonts w:cs="Times New Roman"/>
          <w:sz w:val="28"/>
          <w:szCs w:val="28"/>
        </w:rPr>
      </w:pPr>
      <w:r w:rsidRPr="00C56D89">
        <w:rPr>
          <w:rFonts w:cs="Times New Roman"/>
          <w:sz w:val="28"/>
          <w:szCs w:val="28"/>
        </w:rPr>
        <w:t>Сохранению высокого темпа стрельбы, несмотря на увеличение калибра, способствовало введение буферного устройства в затыльнике пулемета. Упругий буфер смягчает также удары подвижной системы в крайнем заднем положении, что благоприятно сказывается на живучести деталей и меткости стрельбы.</w:t>
      </w:r>
    </w:p>
    <w:p w:rsidR="00516F98" w:rsidRPr="00C56D89" w:rsidRDefault="002B7284" w:rsidP="00C56D89">
      <w:pPr>
        <w:shd w:val="clear" w:color="auto" w:fill="FFFFFF"/>
        <w:spacing w:after="0" w:line="360" w:lineRule="auto"/>
        <w:rPr>
          <w:rFonts w:cs="Times New Roman"/>
          <w:sz w:val="28"/>
          <w:szCs w:val="28"/>
        </w:rPr>
      </w:pPr>
      <w:r w:rsidRPr="00C56D89">
        <w:rPr>
          <w:rFonts w:cs="Times New Roman"/>
          <w:sz w:val="28"/>
          <w:szCs w:val="28"/>
        </w:rPr>
        <w:t>Пулемет применялся СССР с самого начала на всех направлениях и прошел всю войну. Использовался в качестве станкового и зенитного пулемета.</w:t>
      </w:r>
    </w:p>
    <w:p w:rsidR="00516F98" w:rsidRPr="00C56D89" w:rsidRDefault="002B7284" w:rsidP="00C56D89">
      <w:pPr>
        <w:shd w:val="clear" w:color="auto" w:fill="FFFFFF"/>
        <w:spacing w:after="0" w:line="360" w:lineRule="auto"/>
        <w:rPr>
          <w:rFonts w:cs="Times New Roman"/>
          <w:sz w:val="28"/>
          <w:szCs w:val="28"/>
        </w:rPr>
      </w:pPr>
      <w:r w:rsidRPr="00C56D89">
        <w:rPr>
          <w:rFonts w:cs="Times New Roman"/>
          <w:sz w:val="28"/>
          <w:szCs w:val="28"/>
        </w:rPr>
        <w:lastRenderedPageBreak/>
        <w:t>Крупный калибр позволял пулемету эффективно бороться со многими целями, вплоть до средних бронеавтомобилей.</w:t>
      </w:r>
    </w:p>
    <w:p w:rsidR="006A6703" w:rsidRPr="00C56D89" w:rsidRDefault="002B7284" w:rsidP="00C56D89">
      <w:pPr>
        <w:shd w:val="clear" w:color="auto" w:fill="FFFFFF"/>
        <w:spacing w:after="0" w:line="360" w:lineRule="auto"/>
        <w:rPr>
          <w:rFonts w:cs="Times New Roman"/>
          <w:sz w:val="28"/>
          <w:szCs w:val="28"/>
        </w:rPr>
      </w:pPr>
      <w:r w:rsidRPr="00C56D89">
        <w:rPr>
          <w:rFonts w:cs="Times New Roman"/>
          <w:sz w:val="28"/>
          <w:szCs w:val="28"/>
        </w:rPr>
        <w:t>В конце войны ДШК массово ставился как зенитный на башни советских танков и САУ для самообороны машин в случае атак с воздуха и с верхних этажей в городских боях.</w:t>
      </w:r>
    </w:p>
    <w:p w:rsidR="006A6703" w:rsidRPr="00C56D89" w:rsidRDefault="006A6703" w:rsidP="006A6703">
      <w:pPr>
        <w:shd w:val="clear" w:color="auto" w:fill="FFFFFF"/>
        <w:spacing w:after="0" w:line="240" w:lineRule="auto"/>
        <w:rPr>
          <w:rFonts w:cs="Times New Roman"/>
          <w:b/>
          <w:sz w:val="28"/>
          <w:szCs w:val="28"/>
        </w:rPr>
      </w:pPr>
      <w:r w:rsidRPr="00C56D89">
        <w:rPr>
          <w:rFonts w:cs="Times New Roman"/>
          <w:b/>
          <w:sz w:val="28"/>
          <w:szCs w:val="28"/>
        </w:rPr>
        <w:br w:type="page"/>
      </w:r>
    </w:p>
    <w:p w:rsidR="006A6703" w:rsidRPr="00C56D89" w:rsidRDefault="006A6703" w:rsidP="00C56D89">
      <w:pPr>
        <w:shd w:val="clear" w:color="auto" w:fill="FFFFFF"/>
        <w:spacing w:after="0" w:line="360" w:lineRule="auto"/>
        <w:jc w:val="center"/>
        <w:rPr>
          <w:rFonts w:cs="Times New Roman"/>
          <w:b/>
          <w:sz w:val="28"/>
          <w:szCs w:val="28"/>
        </w:rPr>
      </w:pPr>
      <w:r w:rsidRPr="00C56D89">
        <w:rPr>
          <w:rFonts w:cs="Times New Roman"/>
          <w:b/>
          <w:sz w:val="28"/>
          <w:szCs w:val="28"/>
        </w:rPr>
        <w:lastRenderedPageBreak/>
        <w:t xml:space="preserve">2. </w:t>
      </w:r>
      <w:r w:rsidR="00EF711E" w:rsidRPr="00C56D89">
        <w:rPr>
          <w:rFonts w:cs="Times New Roman"/>
          <w:b/>
          <w:sz w:val="28"/>
          <w:szCs w:val="28"/>
        </w:rPr>
        <w:t>Винтовка Мосина — обзор технических характеристик «трехлинейки»</w:t>
      </w:r>
    </w:p>
    <w:p w:rsidR="00EF711E" w:rsidRPr="00C56D89" w:rsidRDefault="006431C2" w:rsidP="00C56D89">
      <w:pPr>
        <w:shd w:val="clear" w:color="auto" w:fill="FFFFFF"/>
        <w:spacing w:after="0" w:line="360" w:lineRule="auto"/>
        <w:rPr>
          <w:rFonts w:cs="Times New Roman"/>
          <w:sz w:val="28"/>
          <w:szCs w:val="28"/>
        </w:rPr>
      </w:pPr>
      <w:r w:rsidRPr="00C56D89">
        <w:rPr>
          <w:rFonts w:cs="Times New Roman"/>
          <w:b/>
          <w:bCs/>
          <w:sz w:val="28"/>
          <w:szCs w:val="28"/>
        </w:rPr>
        <w:t xml:space="preserve">2.1 </w:t>
      </w:r>
      <w:r w:rsidR="00EF711E" w:rsidRPr="00C56D89">
        <w:rPr>
          <w:rFonts w:cs="Times New Roman"/>
          <w:b/>
          <w:bCs/>
          <w:sz w:val="28"/>
          <w:szCs w:val="28"/>
        </w:rPr>
        <w:t>История создания винтовки Мосина</w:t>
      </w:r>
    </w:p>
    <w:p w:rsidR="00EF711E" w:rsidRPr="00C56D89" w:rsidRDefault="00EF711E" w:rsidP="00C56D89">
      <w:pPr>
        <w:pStyle w:val="a5"/>
        <w:shd w:val="clear" w:color="auto" w:fill="FFFFFF"/>
        <w:spacing w:before="0" w:beforeAutospacing="0" w:after="0" w:afterAutospacing="0" w:line="360" w:lineRule="auto"/>
        <w:textAlignment w:val="baseline"/>
        <w:rPr>
          <w:rFonts w:eastAsiaTheme="minorHAnsi"/>
          <w:sz w:val="28"/>
          <w:szCs w:val="28"/>
          <w:lang w:eastAsia="en-US"/>
        </w:rPr>
      </w:pPr>
      <w:r w:rsidRPr="00C56D89">
        <w:rPr>
          <w:rFonts w:eastAsiaTheme="minorHAnsi"/>
          <w:sz w:val="28"/>
          <w:szCs w:val="28"/>
          <w:lang w:eastAsia="en-US"/>
        </w:rPr>
        <w:t>Винтовка Мосина разрабатывалась в период взлета техники и науки, когда появление бездымного пороха позволило перейти к уменьшенным калибрам. </w:t>
      </w:r>
      <w:r w:rsidRPr="00C56D89">
        <w:rPr>
          <w:rFonts w:eastAsiaTheme="minorHAnsi"/>
          <w:bCs/>
          <w:i/>
          <w:sz w:val="28"/>
          <w:szCs w:val="28"/>
          <w:lang w:eastAsia="en-US"/>
        </w:rPr>
        <w:t>А благодаря развитию оружейных технологий появилась возможность создать замену однозарядной системе — системы с магазинным питанием.</w:t>
      </w:r>
      <w:r w:rsidRPr="00C56D89">
        <w:rPr>
          <w:rFonts w:eastAsiaTheme="minorHAnsi"/>
          <w:sz w:val="28"/>
          <w:szCs w:val="28"/>
          <w:lang w:eastAsia="en-US"/>
        </w:rPr>
        <w:t> Естественно, Россия также участвовала в процессе развития вооружений.</w:t>
      </w:r>
    </w:p>
    <w:p w:rsidR="00EF711E" w:rsidRPr="00C56D89" w:rsidRDefault="00EF711E" w:rsidP="00C56D89">
      <w:pPr>
        <w:pStyle w:val="a5"/>
        <w:shd w:val="clear" w:color="auto" w:fill="FFFFFF"/>
        <w:spacing w:before="0" w:beforeAutospacing="0" w:after="0" w:afterAutospacing="0" w:line="360" w:lineRule="auto"/>
        <w:textAlignment w:val="baseline"/>
        <w:rPr>
          <w:rFonts w:eastAsiaTheme="minorHAnsi"/>
          <w:sz w:val="28"/>
          <w:szCs w:val="28"/>
          <w:lang w:eastAsia="en-US"/>
        </w:rPr>
      </w:pPr>
      <w:r w:rsidRPr="00C56D89">
        <w:rPr>
          <w:rFonts w:eastAsiaTheme="minorHAnsi"/>
          <w:sz w:val="28"/>
          <w:szCs w:val="28"/>
          <w:lang w:eastAsia="en-US"/>
        </w:rPr>
        <w:t>В результате на выбор </w:t>
      </w:r>
      <w:hyperlink r:id="rId14" w:tgtFrame="_blank" w:history="1">
        <w:r w:rsidRPr="00C56D89">
          <w:rPr>
            <w:rFonts w:eastAsiaTheme="minorHAnsi"/>
            <w:sz w:val="28"/>
            <w:szCs w:val="28"/>
            <w:lang w:eastAsia="en-US"/>
          </w:rPr>
          <w:t>российской армии</w:t>
        </w:r>
      </w:hyperlink>
      <w:r w:rsidRPr="00C56D89">
        <w:rPr>
          <w:rFonts w:eastAsiaTheme="minorHAnsi"/>
          <w:sz w:val="28"/>
          <w:szCs w:val="28"/>
          <w:lang w:eastAsia="en-US"/>
        </w:rPr>
        <w:t> были представлены две системы винтовок магазинного типа — бельгийская Леона Нагана, а также отечественная капитана С.И. Мосина. Испытания продемонстрировали, что бельгийская винтовка в целом была лучше русской. Но высшее руководство учло, что:</w:t>
      </w:r>
    </w:p>
    <w:p w:rsidR="00EF711E" w:rsidRPr="00C56D89" w:rsidRDefault="00EF711E" w:rsidP="00C56D89">
      <w:pPr>
        <w:shd w:val="clear" w:color="auto" w:fill="FFFFFF"/>
        <w:spacing w:after="0" w:line="360" w:lineRule="auto"/>
        <w:textAlignment w:val="baseline"/>
        <w:rPr>
          <w:rFonts w:cs="Times New Roman"/>
          <w:sz w:val="28"/>
          <w:szCs w:val="28"/>
        </w:rPr>
      </w:pPr>
      <w:r w:rsidRPr="00C56D89">
        <w:rPr>
          <w:rFonts w:cs="Times New Roman"/>
          <w:sz w:val="28"/>
          <w:szCs w:val="28"/>
        </w:rPr>
        <w:t>у бельгийской винтовки было в два раза больше осечек;</w:t>
      </w:r>
    </w:p>
    <w:p w:rsidR="00EF711E" w:rsidRPr="00C56D89" w:rsidRDefault="00EF711E" w:rsidP="00C56D89">
      <w:pPr>
        <w:shd w:val="clear" w:color="auto" w:fill="FFFFFF"/>
        <w:spacing w:after="0" w:line="360" w:lineRule="auto"/>
        <w:textAlignment w:val="baseline"/>
        <w:rPr>
          <w:rFonts w:cs="Times New Roman"/>
          <w:sz w:val="28"/>
          <w:szCs w:val="28"/>
        </w:rPr>
      </w:pPr>
      <w:r w:rsidRPr="00C56D89">
        <w:rPr>
          <w:rFonts w:cs="Times New Roman"/>
          <w:sz w:val="28"/>
          <w:szCs w:val="28"/>
        </w:rPr>
        <w:t>русская винтовка была дешевле и проще в производстве.</w:t>
      </w:r>
    </w:p>
    <w:p w:rsidR="00EF711E" w:rsidRPr="00C56D89" w:rsidRDefault="00EF711E" w:rsidP="00C56D89">
      <w:pPr>
        <w:pStyle w:val="a5"/>
        <w:shd w:val="clear" w:color="auto" w:fill="FFFFFF"/>
        <w:spacing w:before="0" w:beforeAutospacing="0" w:after="0" w:afterAutospacing="0" w:line="360" w:lineRule="auto"/>
        <w:textAlignment w:val="baseline"/>
        <w:rPr>
          <w:rFonts w:eastAsiaTheme="minorHAnsi"/>
          <w:sz w:val="28"/>
          <w:szCs w:val="28"/>
          <w:lang w:eastAsia="en-US"/>
        </w:rPr>
      </w:pPr>
      <w:r w:rsidRPr="00C56D89">
        <w:rPr>
          <w:rFonts w:eastAsiaTheme="minorHAnsi"/>
          <w:sz w:val="28"/>
          <w:szCs w:val="28"/>
          <w:lang w:eastAsia="en-US"/>
        </w:rPr>
        <w:t>Генералы в конечном итоге пошли на компромисс: на вооружение русской армии в 1891 году была принята винтовка Мосина, но на ней была установлен 5-зарядный магазин Нагана. Вместе с винтовкой на вооружение приняли и новый трехлинейный патрон (7,62 мм). </w:t>
      </w:r>
      <w:hyperlink r:id="rId15" w:tgtFrame="_blank" w:history="1">
        <w:r w:rsidRPr="00C56D89">
          <w:rPr>
            <w:rFonts w:eastAsiaTheme="minorHAnsi"/>
            <w:sz w:val="28"/>
            <w:szCs w:val="28"/>
            <w:lang w:eastAsia="en-US"/>
          </w:rPr>
          <w:t>Винтовка</w:t>
        </w:r>
      </w:hyperlink>
      <w:r w:rsidRPr="00C56D89">
        <w:rPr>
          <w:rFonts w:eastAsiaTheme="minorHAnsi"/>
          <w:sz w:val="28"/>
          <w:szCs w:val="28"/>
          <w:lang w:eastAsia="en-US"/>
        </w:rPr>
        <w:t> получила обозначение «трехлинейная», а солдаты прозвали оружие, как «трехлинейка». Название трехлинейка происходит от калибра ствола винтовки, который равен трем линиям (устаревшая мера длины, равная одной десятой дюйма или 2,54 мм)</w:t>
      </w:r>
    </w:p>
    <w:p w:rsidR="006A6703" w:rsidRPr="00C56D89" w:rsidRDefault="00EF711E" w:rsidP="00C56D89">
      <w:pPr>
        <w:pStyle w:val="a5"/>
        <w:shd w:val="clear" w:color="auto" w:fill="FFFFFF"/>
        <w:spacing w:before="0" w:beforeAutospacing="0" w:after="0" w:afterAutospacing="0" w:line="360" w:lineRule="auto"/>
        <w:textAlignment w:val="baseline"/>
        <w:rPr>
          <w:rFonts w:eastAsiaTheme="minorHAnsi"/>
          <w:sz w:val="28"/>
          <w:szCs w:val="28"/>
          <w:lang w:eastAsia="en-US"/>
        </w:rPr>
      </w:pPr>
      <w:proofErr w:type="gramStart"/>
      <w:r w:rsidRPr="00C56D89">
        <w:rPr>
          <w:rFonts w:eastAsiaTheme="minorHAnsi"/>
          <w:bCs/>
          <w:i/>
          <w:sz w:val="28"/>
          <w:szCs w:val="28"/>
          <w:lang w:eastAsia="en-US"/>
        </w:rPr>
        <w:t>Имя Мосина это</w:t>
      </w:r>
      <w:proofErr w:type="gramEnd"/>
      <w:r w:rsidRPr="00C56D89">
        <w:rPr>
          <w:rFonts w:eastAsiaTheme="minorHAnsi"/>
          <w:bCs/>
          <w:i/>
          <w:sz w:val="28"/>
          <w:szCs w:val="28"/>
          <w:lang w:eastAsia="en-US"/>
        </w:rPr>
        <w:t xml:space="preserve"> оружие заново получило лишь в советское время после модернизации 1930 года.</w:t>
      </w:r>
      <w:r w:rsidRPr="00C56D89">
        <w:rPr>
          <w:rFonts w:eastAsiaTheme="minorHAnsi"/>
          <w:sz w:val="28"/>
          <w:szCs w:val="28"/>
          <w:lang w:eastAsia="en-US"/>
        </w:rPr>
        <w:t> Русская трехлинейная винтовка за рубежом в</w:t>
      </w:r>
      <w:r w:rsidR="006A6703" w:rsidRPr="00C56D89">
        <w:rPr>
          <w:rFonts w:eastAsiaTheme="minorHAnsi"/>
          <w:sz w:val="28"/>
          <w:szCs w:val="28"/>
          <w:lang w:eastAsia="en-US"/>
        </w:rPr>
        <w:t>сегда называлась «Мосин-Наган».</w:t>
      </w:r>
    </w:p>
    <w:p w:rsidR="00EF711E" w:rsidRPr="00C56D89" w:rsidRDefault="006431C2" w:rsidP="00C56D89">
      <w:pPr>
        <w:pStyle w:val="a5"/>
        <w:shd w:val="clear" w:color="auto" w:fill="FFFFFF"/>
        <w:spacing w:before="0" w:beforeAutospacing="0" w:after="0" w:afterAutospacing="0" w:line="360" w:lineRule="auto"/>
        <w:textAlignment w:val="baseline"/>
        <w:rPr>
          <w:rFonts w:eastAsiaTheme="minorHAnsi"/>
          <w:b/>
          <w:sz w:val="28"/>
          <w:szCs w:val="28"/>
          <w:lang w:eastAsia="en-US"/>
        </w:rPr>
      </w:pPr>
      <w:r w:rsidRPr="00C56D89">
        <w:rPr>
          <w:b/>
          <w:sz w:val="28"/>
          <w:szCs w:val="28"/>
        </w:rPr>
        <w:t xml:space="preserve">2.2 </w:t>
      </w:r>
      <w:r w:rsidR="00EF711E" w:rsidRPr="00C56D89">
        <w:rPr>
          <w:b/>
          <w:sz w:val="28"/>
          <w:szCs w:val="28"/>
        </w:rPr>
        <w:t>Изобретатель «трехлинейки»</w:t>
      </w:r>
    </w:p>
    <w:p w:rsidR="00EF711E"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 xml:space="preserve">История создания «трехлинейки» была непростой. В создании лучшей магазинной винтовки мира приняли участие несколько конструкторов, но самый весомый вклад внес Сергей Иванович Мосин. История была </w:t>
      </w:r>
      <w:r w:rsidRPr="00C56D89">
        <w:rPr>
          <w:rFonts w:cs="Times New Roman"/>
          <w:sz w:val="28"/>
          <w:szCs w:val="28"/>
        </w:rPr>
        <w:lastRenderedPageBreak/>
        <w:t>несправедлива к нему, и его винтовка при его жизни не носила имени разработчика, что сильно огорчало конструктора.</w:t>
      </w:r>
    </w:p>
    <w:p w:rsidR="006A6703"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 xml:space="preserve">Сергей Мосин родился в селе Рамонь Воронежской </w:t>
      </w:r>
      <w:proofErr w:type="gramStart"/>
      <w:r w:rsidRPr="00C56D89">
        <w:rPr>
          <w:rFonts w:cs="Times New Roman"/>
          <w:sz w:val="28"/>
          <w:szCs w:val="28"/>
        </w:rPr>
        <w:t>области .</w:t>
      </w:r>
      <w:proofErr w:type="gramEnd"/>
      <w:r w:rsidRPr="00C56D89">
        <w:rPr>
          <w:rFonts w:cs="Times New Roman"/>
          <w:sz w:val="28"/>
          <w:szCs w:val="28"/>
        </w:rPr>
        <w:t xml:space="preserve"> Он окончил военное и артиллерийское училище, академию артиллерии. В 1875 г. Мосин становится начальником инструментальной мастерской оружейного завода в Туле. К 1880 году он уже разрабатывал однозарядные винтовки и являлся знатоком оружейного дела. В 1894 году Мосин становится начальником </w:t>
      </w:r>
      <w:proofErr w:type="spellStart"/>
      <w:r w:rsidRPr="00C56D89">
        <w:rPr>
          <w:rFonts w:cs="Times New Roman"/>
          <w:sz w:val="28"/>
          <w:szCs w:val="28"/>
        </w:rPr>
        <w:t>С</w:t>
      </w:r>
      <w:r w:rsidR="006A6703" w:rsidRPr="00C56D89">
        <w:rPr>
          <w:rFonts w:cs="Times New Roman"/>
          <w:sz w:val="28"/>
          <w:szCs w:val="28"/>
        </w:rPr>
        <w:t>естрорецкого</w:t>
      </w:r>
      <w:proofErr w:type="spellEnd"/>
      <w:r w:rsidR="006A6703" w:rsidRPr="00C56D89">
        <w:rPr>
          <w:rFonts w:cs="Times New Roman"/>
          <w:sz w:val="28"/>
          <w:szCs w:val="28"/>
        </w:rPr>
        <w:t xml:space="preserve"> оружейного завода.</w:t>
      </w:r>
    </w:p>
    <w:p w:rsidR="00EF711E" w:rsidRPr="00C56D89" w:rsidRDefault="006431C2" w:rsidP="00C56D89">
      <w:pPr>
        <w:shd w:val="clear" w:color="auto" w:fill="FFFFFF"/>
        <w:spacing w:after="270" w:line="360" w:lineRule="auto"/>
        <w:textAlignment w:val="baseline"/>
        <w:rPr>
          <w:rFonts w:cs="Times New Roman"/>
          <w:b/>
          <w:sz w:val="28"/>
          <w:szCs w:val="28"/>
        </w:rPr>
      </w:pPr>
      <w:r w:rsidRPr="00C56D89">
        <w:rPr>
          <w:rFonts w:cs="Times New Roman"/>
          <w:b/>
          <w:sz w:val="28"/>
          <w:szCs w:val="28"/>
        </w:rPr>
        <w:t xml:space="preserve">2.3 </w:t>
      </w:r>
      <w:r w:rsidR="00EF711E" w:rsidRPr="00C56D89">
        <w:rPr>
          <w:rFonts w:cs="Times New Roman"/>
          <w:b/>
          <w:sz w:val="28"/>
          <w:szCs w:val="28"/>
        </w:rPr>
        <w:t>Патроны для карабина Мосина</w:t>
      </w:r>
    </w:p>
    <w:p w:rsidR="00EF711E"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 xml:space="preserve">Патрон был создан русским конструктором </w:t>
      </w:r>
      <w:proofErr w:type="spellStart"/>
      <w:r w:rsidRPr="00C56D89">
        <w:rPr>
          <w:rFonts w:cs="Times New Roman"/>
          <w:sz w:val="28"/>
          <w:szCs w:val="28"/>
        </w:rPr>
        <w:t>Велтищевым</w:t>
      </w:r>
      <w:proofErr w:type="spellEnd"/>
      <w:r w:rsidRPr="00C56D89">
        <w:rPr>
          <w:rFonts w:cs="Times New Roman"/>
          <w:sz w:val="28"/>
          <w:szCs w:val="28"/>
        </w:rPr>
        <w:t xml:space="preserve"> по аналогии с французским патроном от винтовки </w:t>
      </w:r>
      <w:proofErr w:type="spellStart"/>
      <w:r w:rsidRPr="00C56D89">
        <w:rPr>
          <w:rFonts w:cs="Times New Roman"/>
          <w:sz w:val="28"/>
          <w:szCs w:val="28"/>
        </w:rPr>
        <w:t>Лебеля</w:t>
      </w:r>
      <w:proofErr w:type="spellEnd"/>
      <w:r w:rsidRPr="00C56D89">
        <w:rPr>
          <w:rFonts w:cs="Times New Roman"/>
          <w:sz w:val="28"/>
          <w:szCs w:val="28"/>
        </w:rPr>
        <w:t>, калибр 8х56 мм R. В нем применялись:</w:t>
      </w:r>
    </w:p>
    <w:p w:rsidR="00EF711E" w:rsidRPr="00C56D89" w:rsidRDefault="00EF711E" w:rsidP="00C56D89">
      <w:pPr>
        <w:shd w:val="clear" w:color="auto" w:fill="FFFFFF"/>
        <w:spacing w:after="0" w:line="360" w:lineRule="auto"/>
        <w:textAlignment w:val="baseline"/>
        <w:rPr>
          <w:rFonts w:cs="Times New Roman"/>
          <w:sz w:val="28"/>
          <w:szCs w:val="28"/>
        </w:rPr>
      </w:pPr>
      <w:r w:rsidRPr="00C56D89">
        <w:rPr>
          <w:rFonts w:cs="Times New Roman"/>
          <w:sz w:val="28"/>
          <w:szCs w:val="28"/>
        </w:rPr>
        <w:t>тупоконечные оболочечные пули;</w:t>
      </w:r>
    </w:p>
    <w:p w:rsidR="00EF711E" w:rsidRPr="00C56D89" w:rsidRDefault="00EF711E" w:rsidP="00C56D89">
      <w:pPr>
        <w:shd w:val="clear" w:color="auto" w:fill="FFFFFF"/>
        <w:spacing w:after="0" w:line="360" w:lineRule="auto"/>
        <w:textAlignment w:val="baseline"/>
        <w:rPr>
          <w:rFonts w:cs="Times New Roman"/>
          <w:sz w:val="28"/>
          <w:szCs w:val="28"/>
        </w:rPr>
      </w:pPr>
      <w:r w:rsidRPr="00C56D89">
        <w:rPr>
          <w:rFonts w:cs="Times New Roman"/>
          <w:sz w:val="28"/>
          <w:szCs w:val="28"/>
        </w:rPr>
        <w:t>заряд бездымного пороха;</w:t>
      </w:r>
    </w:p>
    <w:p w:rsidR="00EF711E" w:rsidRPr="00C56D89" w:rsidRDefault="00EF711E" w:rsidP="00C56D89">
      <w:pPr>
        <w:shd w:val="clear" w:color="auto" w:fill="FFFFFF"/>
        <w:spacing w:after="0" w:line="360" w:lineRule="auto"/>
        <w:textAlignment w:val="baseline"/>
        <w:rPr>
          <w:rFonts w:cs="Times New Roman"/>
          <w:sz w:val="28"/>
          <w:szCs w:val="28"/>
        </w:rPr>
      </w:pPr>
      <w:r w:rsidRPr="00C56D89">
        <w:rPr>
          <w:rFonts w:cs="Times New Roman"/>
          <w:sz w:val="28"/>
          <w:szCs w:val="28"/>
        </w:rPr>
        <w:t>гильза с выступающей закраиной бутылочной формы.</w:t>
      </w:r>
    </w:p>
    <w:p w:rsidR="006A6703"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Механизм гильзы с закраиной, которая уже устаревала, принята вследствие низкого уровня развития промышленности России – применяемые допуски в эт</w:t>
      </w:r>
      <w:r w:rsidR="006A6703" w:rsidRPr="00C56D89">
        <w:rPr>
          <w:rFonts w:cs="Times New Roman"/>
          <w:sz w:val="28"/>
          <w:szCs w:val="28"/>
        </w:rPr>
        <w:t>ом случае менее строги.</w:t>
      </w:r>
    </w:p>
    <w:p w:rsidR="00EF711E" w:rsidRPr="00C56D89" w:rsidRDefault="006431C2" w:rsidP="00C56D89">
      <w:pPr>
        <w:shd w:val="clear" w:color="auto" w:fill="FFFFFF"/>
        <w:spacing w:after="270" w:line="360" w:lineRule="auto"/>
        <w:textAlignment w:val="baseline"/>
        <w:rPr>
          <w:rFonts w:cs="Times New Roman"/>
          <w:b/>
          <w:sz w:val="28"/>
          <w:szCs w:val="28"/>
        </w:rPr>
      </w:pPr>
      <w:r w:rsidRPr="00C56D89">
        <w:rPr>
          <w:rFonts w:cs="Times New Roman"/>
          <w:b/>
          <w:sz w:val="28"/>
          <w:szCs w:val="28"/>
        </w:rPr>
        <w:t xml:space="preserve">2.4 </w:t>
      </w:r>
      <w:r w:rsidR="00EF711E" w:rsidRPr="00C56D89">
        <w:rPr>
          <w:rFonts w:cs="Times New Roman"/>
          <w:b/>
          <w:sz w:val="28"/>
          <w:szCs w:val="28"/>
        </w:rPr>
        <w:t>Принятие винтовки Мосина на вооружение</w:t>
      </w:r>
    </w:p>
    <w:p w:rsidR="00EF711E" w:rsidRPr="00C56D89" w:rsidRDefault="00EF711E" w:rsidP="00C56D89">
      <w:pPr>
        <w:shd w:val="clear" w:color="auto" w:fill="FFFFFF"/>
        <w:spacing w:after="0" w:line="360" w:lineRule="auto"/>
        <w:textAlignment w:val="baseline"/>
        <w:rPr>
          <w:rFonts w:cs="Times New Roman"/>
          <w:sz w:val="28"/>
          <w:szCs w:val="28"/>
        </w:rPr>
      </w:pPr>
      <w:r w:rsidRPr="00C56D89">
        <w:rPr>
          <w:rFonts w:cs="Times New Roman"/>
          <w:sz w:val="28"/>
          <w:szCs w:val="28"/>
        </w:rPr>
        <w:t>Оружие образца 1891 года (калибр 7,62) было принято на вооружение в трех вариантах (фактически их отличала лишь длина ствола):</w:t>
      </w:r>
    </w:p>
    <w:p w:rsidR="00EF711E"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1. Пехотная винтовка — наиболее длинный штык и ствол.</w:t>
      </w:r>
    </w:p>
    <w:p w:rsidR="00EF711E"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2. Драгунская (кавалерийская) винтовка – длина ствола меньше, да и способ крепления ремня был изменен.</w:t>
      </w:r>
    </w:p>
    <w:p w:rsidR="00EF711E"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3. Казачья винтовка – отсутствовал штык и более короткий ствол.</w:t>
      </w:r>
    </w:p>
    <w:p w:rsidR="00EF711E"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lastRenderedPageBreak/>
        <w:t xml:space="preserve">Штык для винтовки был принят уже немного устаревшего к тому времени образца – четырехгранный игольчатый, с креплением трубчатой муфты, надеваемой на ствол. Штык имел квадратное сечение с маленькими долами по бокам, при разборке оружия острие, заточенное на плоскость, могло использоваться как </w:t>
      </w:r>
      <w:proofErr w:type="gramStart"/>
      <w:r w:rsidRPr="00C56D89">
        <w:rPr>
          <w:rFonts w:cs="Times New Roman"/>
          <w:sz w:val="28"/>
          <w:szCs w:val="28"/>
        </w:rPr>
        <w:t>отвертка .</w:t>
      </w:r>
      <w:proofErr w:type="gramEnd"/>
    </w:p>
    <w:p w:rsidR="00EF711E" w:rsidRPr="00C56D89" w:rsidRDefault="00EF711E" w:rsidP="00C56D89">
      <w:pPr>
        <w:pStyle w:val="a5"/>
        <w:shd w:val="clear" w:color="auto" w:fill="FFFFFF"/>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t xml:space="preserve">Главным недостатком системы, который исправили лишь в 1938 </w:t>
      </w:r>
      <w:proofErr w:type="gramStart"/>
      <w:r w:rsidRPr="00C56D89">
        <w:rPr>
          <w:rFonts w:eastAsiaTheme="minorHAnsi"/>
          <w:sz w:val="28"/>
          <w:szCs w:val="28"/>
          <w:lang w:eastAsia="en-US"/>
        </w:rPr>
        <w:t>году ,</w:t>
      </w:r>
      <w:proofErr w:type="gramEnd"/>
      <w:r w:rsidRPr="00C56D89">
        <w:rPr>
          <w:rFonts w:eastAsiaTheme="minorHAnsi"/>
          <w:sz w:val="28"/>
          <w:szCs w:val="28"/>
          <w:lang w:eastAsia="en-US"/>
        </w:rPr>
        <w:t xml:space="preserve"> было то, что штык нужно было всегда носить в боевом положении, примкнутым к винтовке, разборка не предполагалась. «Трехлинейки» пристреливались (кроме казачьей) с примкнутым штыком. Если производилась разборка и снятие штыка, то баланс оружия нарушался – пули летели мимо цели. К тому же со временем крепления штыков приводили к разбалтыванию, точность стрельбы ухудшалась.</w:t>
      </w:r>
    </w:p>
    <w:p w:rsidR="00EF711E" w:rsidRPr="00C56D89" w:rsidRDefault="00EF711E" w:rsidP="00C56D89">
      <w:pPr>
        <w:pStyle w:val="a5"/>
        <w:shd w:val="clear" w:color="auto" w:fill="FFFFFF"/>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t xml:space="preserve">Оружие ранних образцов отличалось отсутствием ствольных накладок, а также стволом, открытым сверху по всей длине. С 1894 года применялись деревянные верхние накладки, которые предохраняли от ожогов руки стрелка. На момент принятия оружия на вооружение предприятия России еще не могли начать выпуск новых винтовок, поэтому первоначальный заказ разместили во Франции, в городе </w:t>
      </w:r>
      <w:proofErr w:type="spellStart"/>
      <w:r w:rsidRPr="00C56D89">
        <w:rPr>
          <w:rFonts w:eastAsiaTheme="minorHAnsi"/>
          <w:sz w:val="28"/>
          <w:szCs w:val="28"/>
          <w:lang w:eastAsia="en-US"/>
        </w:rPr>
        <w:t>Шательро</w:t>
      </w:r>
      <w:proofErr w:type="spellEnd"/>
      <w:r w:rsidRPr="00C56D89">
        <w:rPr>
          <w:rFonts w:eastAsiaTheme="minorHAnsi"/>
          <w:sz w:val="28"/>
          <w:szCs w:val="28"/>
          <w:lang w:eastAsia="en-US"/>
        </w:rPr>
        <w:t>.</w:t>
      </w:r>
    </w:p>
    <w:p w:rsidR="006A6703"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 xml:space="preserve">Только в 1893–94 годах винтовка пошла в серийное производство на Сестрорецком оружейном заводе под </w:t>
      </w:r>
      <w:proofErr w:type="gramStart"/>
      <w:r w:rsidRPr="00C56D89">
        <w:rPr>
          <w:rFonts w:cs="Times New Roman"/>
          <w:sz w:val="28"/>
          <w:szCs w:val="28"/>
        </w:rPr>
        <w:t>Петербургом ,</w:t>
      </w:r>
      <w:proofErr w:type="gramEnd"/>
      <w:r w:rsidRPr="00C56D89">
        <w:rPr>
          <w:rFonts w:cs="Times New Roman"/>
          <w:sz w:val="28"/>
          <w:szCs w:val="28"/>
        </w:rPr>
        <w:t xml:space="preserve"> а несколько позже — в Ижевске и Туле. Во время Первой Мировой войны винтовки пришлось заказывать в США, что</w:t>
      </w:r>
      <w:r w:rsidR="006A6703" w:rsidRPr="00C56D89">
        <w:rPr>
          <w:rFonts w:cs="Times New Roman"/>
          <w:sz w:val="28"/>
          <w:szCs w:val="28"/>
        </w:rPr>
        <w:t>бы восполнить фронтовые потери.</w:t>
      </w:r>
    </w:p>
    <w:p w:rsidR="00EF711E" w:rsidRPr="00C56D89" w:rsidRDefault="006431C2" w:rsidP="00C56D89">
      <w:pPr>
        <w:shd w:val="clear" w:color="auto" w:fill="FFFFFF"/>
        <w:spacing w:after="270" w:line="360" w:lineRule="auto"/>
        <w:textAlignment w:val="baseline"/>
        <w:rPr>
          <w:rFonts w:cs="Times New Roman"/>
          <w:b/>
          <w:sz w:val="28"/>
          <w:szCs w:val="28"/>
        </w:rPr>
      </w:pPr>
      <w:r w:rsidRPr="00C56D89">
        <w:rPr>
          <w:rFonts w:cs="Times New Roman"/>
          <w:b/>
          <w:sz w:val="28"/>
          <w:szCs w:val="28"/>
        </w:rPr>
        <w:t xml:space="preserve">2.5 </w:t>
      </w:r>
      <w:r w:rsidR="00EF711E" w:rsidRPr="00C56D89">
        <w:rPr>
          <w:rFonts w:cs="Times New Roman"/>
          <w:b/>
          <w:sz w:val="28"/>
          <w:szCs w:val="28"/>
        </w:rPr>
        <w:t>Технические характеристики винтовки Мосина</w:t>
      </w:r>
    </w:p>
    <w:p w:rsidR="00EF711E"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Винтовка Мосина образца 1891/1930 гг. – это магазинная винтовка со скользящим затвором при запирании с поворотом.</w:t>
      </w:r>
    </w:p>
    <w:p w:rsidR="00EF711E"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Технические характеристики:</w:t>
      </w:r>
    </w:p>
    <w:p w:rsidR="00EF711E" w:rsidRPr="00C56D89" w:rsidRDefault="00EF711E" w:rsidP="00C56D89">
      <w:pPr>
        <w:numPr>
          <w:ilvl w:val="0"/>
          <w:numId w:val="5"/>
        </w:numPr>
        <w:shd w:val="clear" w:color="auto" w:fill="FFFFFF"/>
        <w:spacing w:after="0" w:line="360" w:lineRule="auto"/>
        <w:ind w:left="0"/>
        <w:textAlignment w:val="baseline"/>
        <w:rPr>
          <w:rFonts w:cs="Times New Roman"/>
          <w:sz w:val="28"/>
          <w:szCs w:val="28"/>
        </w:rPr>
      </w:pPr>
      <w:r w:rsidRPr="00C56D89">
        <w:rPr>
          <w:rFonts w:cs="Times New Roman"/>
          <w:sz w:val="28"/>
          <w:szCs w:val="28"/>
        </w:rPr>
        <w:lastRenderedPageBreak/>
        <w:t>Калибр — 7,62 мм</w:t>
      </w:r>
    </w:p>
    <w:p w:rsidR="00EF711E" w:rsidRPr="00C56D89" w:rsidRDefault="00EF711E" w:rsidP="00C56D89">
      <w:pPr>
        <w:numPr>
          <w:ilvl w:val="0"/>
          <w:numId w:val="5"/>
        </w:numPr>
        <w:shd w:val="clear" w:color="auto" w:fill="FFFFFF"/>
        <w:spacing w:after="0" w:line="360" w:lineRule="auto"/>
        <w:ind w:left="0"/>
        <w:textAlignment w:val="baseline"/>
        <w:rPr>
          <w:rFonts w:cs="Times New Roman"/>
          <w:sz w:val="28"/>
          <w:szCs w:val="28"/>
        </w:rPr>
      </w:pPr>
      <w:r w:rsidRPr="00C56D89">
        <w:rPr>
          <w:rFonts w:cs="Times New Roman"/>
          <w:sz w:val="28"/>
          <w:szCs w:val="28"/>
        </w:rPr>
        <w:t>Общий вес без патронов со штыком — 4,5 кг</w:t>
      </w:r>
    </w:p>
    <w:p w:rsidR="00EF711E" w:rsidRPr="00C56D89" w:rsidRDefault="00EF711E" w:rsidP="00C56D89">
      <w:pPr>
        <w:numPr>
          <w:ilvl w:val="0"/>
          <w:numId w:val="5"/>
        </w:numPr>
        <w:shd w:val="clear" w:color="auto" w:fill="FFFFFF"/>
        <w:spacing w:after="0" w:line="360" w:lineRule="auto"/>
        <w:ind w:left="0"/>
        <w:textAlignment w:val="baseline"/>
        <w:rPr>
          <w:rFonts w:cs="Times New Roman"/>
          <w:sz w:val="28"/>
          <w:szCs w:val="28"/>
        </w:rPr>
      </w:pPr>
      <w:r w:rsidRPr="00C56D89">
        <w:rPr>
          <w:rFonts w:cs="Times New Roman"/>
          <w:sz w:val="28"/>
          <w:szCs w:val="28"/>
        </w:rPr>
        <w:t>Общая длина без штыка составляет — 114 см</w:t>
      </w:r>
    </w:p>
    <w:p w:rsidR="00EF711E" w:rsidRPr="00C56D89" w:rsidRDefault="00EF711E" w:rsidP="00C56D89">
      <w:pPr>
        <w:numPr>
          <w:ilvl w:val="0"/>
          <w:numId w:val="5"/>
        </w:numPr>
        <w:shd w:val="clear" w:color="auto" w:fill="FFFFFF"/>
        <w:spacing w:after="0" w:line="360" w:lineRule="auto"/>
        <w:ind w:left="0"/>
        <w:textAlignment w:val="baseline"/>
        <w:rPr>
          <w:rFonts w:cs="Times New Roman"/>
          <w:sz w:val="28"/>
          <w:szCs w:val="28"/>
        </w:rPr>
      </w:pPr>
      <w:r w:rsidRPr="00C56D89">
        <w:rPr>
          <w:rFonts w:cs="Times New Roman"/>
          <w:sz w:val="28"/>
          <w:szCs w:val="28"/>
        </w:rPr>
        <w:t>Общая длина со штыком составляет — 166 см</w:t>
      </w:r>
    </w:p>
    <w:p w:rsidR="00EF711E" w:rsidRPr="00C56D89" w:rsidRDefault="00EF711E" w:rsidP="00C56D89">
      <w:pPr>
        <w:numPr>
          <w:ilvl w:val="0"/>
          <w:numId w:val="5"/>
        </w:numPr>
        <w:shd w:val="clear" w:color="auto" w:fill="FFFFFF"/>
        <w:spacing w:after="0" w:line="360" w:lineRule="auto"/>
        <w:ind w:left="0"/>
        <w:textAlignment w:val="baseline"/>
        <w:rPr>
          <w:rFonts w:cs="Times New Roman"/>
          <w:sz w:val="28"/>
          <w:szCs w:val="28"/>
        </w:rPr>
      </w:pPr>
      <w:r w:rsidRPr="00C56D89">
        <w:rPr>
          <w:rFonts w:cs="Times New Roman"/>
          <w:sz w:val="28"/>
          <w:szCs w:val="28"/>
        </w:rPr>
        <w:t>Форма нарезов — прямоугольная</w:t>
      </w:r>
    </w:p>
    <w:p w:rsidR="00EF711E" w:rsidRPr="00C56D89" w:rsidRDefault="00EF711E" w:rsidP="00C56D89">
      <w:pPr>
        <w:numPr>
          <w:ilvl w:val="0"/>
          <w:numId w:val="5"/>
        </w:numPr>
        <w:shd w:val="clear" w:color="auto" w:fill="FFFFFF"/>
        <w:spacing w:after="0" w:line="360" w:lineRule="auto"/>
        <w:ind w:left="0"/>
        <w:textAlignment w:val="baseline"/>
        <w:rPr>
          <w:rFonts w:cs="Times New Roman"/>
          <w:sz w:val="28"/>
          <w:szCs w:val="28"/>
        </w:rPr>
      </w:pPr>
      <w:r w:rsidRPr="00C56D89">
        <w:rPr>
          <w:rFonts w:cs="Times New Roman"/>
          <w:sz w:val="28"/>
          <w:szCs w:val="28"/>
        </w:rPr>
        <w:t>Число нарезов — 4</w:t>
      </w:r>
    </w:p>
    <w:p w:rsidR="00EF711E" w:rsidRPr="00C56D89" w:rsidRDefault="00EF711E" w:rsidP="00C56D89">
      <w:pPr>
        <w:numPr>
          <w:ilvl w:val="0"/>
          <w:numId w:val="5"/>
        </w:numPr>
        <w:shd w:val="clear" w:color="auto" w:fill="FFFFFF"/>
        <w:spacing w:after="0" w:line="360" w:lineRule="auto"/>
        <w:ind w:left="0"/>
        <w:textAlignment w:val="baseline"/>
        <w:rPr>
          <w:rFonts w:cs="Times New Roman"/>
          <w:sz w:val="28"/>
          <w:szCs w:val="28"/>
        </w:rPr>
      </w:pPr>
      <w:r w:rsidRPr="00C56D89">
        <w:rPr>
          <w:rFonts w:cs="Times New Roman"/>
          <w:sz w:val="28"/>
          <w:szCs w:val="28"/>
        </w:rPr>
        <w:t>Емкость магазина — 5 патронов</w:t>
      </w:r>
    </w:p>
    <w:p w:rsidR="00EF711E" w:rsidRPr="00C56D89" w:rsidRDefault="00EF711E" w:rsidP="00C56D89">
      <w:pPr>
        <w:numPr>
          <w:ilvl w:val="0"/>
          <w:numId w:val="5"/>
        </w:numPr>
        <w:shd w:val="clear" w:color="auto" w:fill="FFFFFF"/>
        <w:spacing w:after="0" w:line="360" w:lineRule="auto"/>
        <w:ind w:left="0"/>
        <w:textAlignment w:val="baseline"/>
        <w:rPr>
          <w:rFonts w:cs="Times New Roman"/>
          <w:sz w:val="28"/>
          <w:szCs w:val="28"/>
        </w:rPr>
      </w:pPr>
      <w:r w:rsidRPr="00C56D89">
        <w:rPr>
          <w:rFonts w:cs="Times New Roman"/>
          <w:sz w:val="28"/>
          <w:szCs w:val="28"/>
        </w:rPr>
        <w:t>Вес обоймы вместе с патронами – 122-132 г.</w:t>
      </w:r>
    </w:p>
    <w:p w:rsidR="006A6703" w:rsidRPr="00C56D89" w:rsidRDefault="00EF711E" w:rsidP="00C56D89">
      <w:pPr>
        <w:shd w:val="clear" w:color="auto" w:fill="FFFFFF"/>
        <w:spacing w:after="0" w:line="360" w:lineRule="auto"/>
        <w:textAlignment w:val="baseline"/>
        <w:rPr>
          <w:rFonts w:cs="Times New Roman"/>
          <w:sz w:val="28"/>
          <w:szCs w:val="28"/>
        </w:rPr>
      </w:pPr>
      <w:r w:rsidRPr="00C56D89">
        <w:rPr>
          <w:rFonts w:cs="Times New Roman"/>
          <w:sz w:val="28"/>
          <w:szCs w:val="28"/>
        </w:rPr>
        <w:t>Стрельба может вестись штатными патронами с тяжелой и легкой пулями, а также с зажигательными, трассирующими и бронебойными пулями.</w:t>
      </w:r>
    </w:p>
    <w:p w:rsidR="00EF711E" w:rsidRPr="00C56D89" w:rsidRDefault="006431C2" w:rsidP="00C56D89">
      <w:pPr>
        <w:shd w:val="clear" w:color="auto" w:fill="FFFFFF"/>
        <w:spacing w:after="0" w:line="360" w:lineRule="auto"/>
        <w:textAlignment w:val="baseline"/>
        <w:rPr>
          <w:rFonts w:cs="Times New Roman"/>
          <w:b/>
          <w:sz w:val="28"/>
          <w:szCs w:val="28"/>
        </w:rPr>
      </w:pPr>
      <w:r w:rsidRPr="00C56D89">
        <w:rPr>
          <w:rFonts w:cs="Times New Roman"/>
          <w:b/>
          <w:sz w:val="28"/>
          <w:szCs w:val="28"/>
        </w:rPr>
        <w:t xml:space="preserve">2.6 </w:t>
      </w:r>
      <w:r w:rsidR="00EF711E" w:rsidRPr="00C56D89">
        <w:rPr>
          <w:rFonts w:cs="Times New Roman"/>
          <w:b/>
          <w:sz w:val="28"/>
          <w:szCs w:val="28"/>
        </w:rPr>
        <w:t>Устройство</w:t>
      </w:r>
    </w:p>
    <w:p w:rsidR="00EF711E"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Схема работы винтовки Мосина основана на следующих конструкционных решениях:</w:t>
      </w:r>
    </w:p>
    <w:p w:rsidR="00EF711E" w:rsidRPr="00C56D89" w:rsidRDefault="00EF711E" w:rsidP="00C56D89">
      <w:pPr>
        <w:numPr>
          <w:ilvl w:val="0"/>
          <w:numId w:val="6"/>
        </w:numPr>
        <w:shd w:val="clear" w:color="auto" w:fill="FFFFFF"/>
        <w:spacing w:after="0" w:line="360" w:lineRule="auto"/>
        <w:ind w:left="0"/>
        <w:textAlignment w:val="baseline"/>
        <w:rPr>
          <w:rFonts w:cs="Times New Roman"/>
          <w:sz w:val="28"/>
          <w:szCs w:val="28"/>
        </w:rPr>
      </w:pPr>
      <w:r w:rsidRPr="00C56D89">
        <w:rPr>
          <w:rFonts w:cs="Times New Roman"/>
          <w:sz w:val="28"/>
          <w:szCs w:val="28"/>
        </w:rPr>
        <w:t>Запирание ствола выполняется на два боевых упора продольно-скользящим поворотным затвором за ствольную коробку. Упоры находятся в передней части затвора, они в запертом состоянии расположены в горизонтальной плоскости.</w:t>
      </w:r>
    </w:p>
    <w:p w:rsidR="00EF711E" w:rsidRPr="00C56D89" w:rsidRDefault="00EF711E" w:rsidP="00C56D89">
      <w:pPr>
        <w:numPr>
          <w:ilvl w:val="0"/>
          <w:numId w:val="6"/>
        </w:numPr>
        <w:shd w:val="clear" w:color="auto" w:fill="FFFFFF"/>
        <w:spacing w:after="0" w:line="360" w:lineRule="auto"/>
        <w:ind w:left="0"/>
        <w:textAlignment w:val="baseline"/>
        <w:rPr>
          <w:rFonts w:cs="Times New Roman"/>
          <w:sz w:val="28"/>
          <w:szCs w:val="28"/>
        </w:rPr>
      </w:pPr>
      <w:r w:rsidRPr="00C56D89">
        <w:rPr>
          <w:rFonts w:cs="Times New Roman"/>
          <w:sz w:val="28"/>
          <w:szCs w:val="28"/>
        </w:rPr>
        <w:t>Взведение ударника, а также постановка его на боевой взвод выполняется при открытии затвора.</w:t>
      </w:r>
    </w:p>
    <w:p w:rsidR="00EF711E" w:rsidRPr="00C56D89" w:rsidRDefault="00EF711E" w:rsidP="00C56D89">
      <w:pPr>
        <w:numPr>
          <w:ilvl w:val="0"/>
          <w:numId w:val="6"/>
        </w:numPr>
        <w:shd w:val="clear" w:color="auto" w:fill="FFFFFF"/>
        <w:spacing w:after="0" w:line="360" w:lineRule="auto"/>
        <w:ind w:left="0"/>
        <w:textAlignment w:val="baseline"/>
        <w:rPr>
          <w:rFonts w:cs="Times New Roman"/>
          <w:sz w:val="28"/>
          <w:szCs w:val="28"/>
        </w:rPr>
      </w:pPr>
      <w:r w:rsidRPr="00C56D89">
        <w:rPr>
          <w:rFonts w:cs="Times New Roman"/>
          <w:sz w:val="28"/>
          <w:szCs w:val="28"/>
        </w:rPr>
        <w:t xml:space="preserve">Механизм затвора по конструкции простой. Рукоятка </w:t>
      </w:r>
      <w:proofErr w:type="spellStart"/>
      <w:r w:rsidRPr="00C56D89">
        <w:rPr>
          <w:rFonts w:cs="Times New Roman"/>
          <w:sz w:val="28"/>
          <w:szCs w:val="28"/>
        </w:rPr>
        <w:t>перезаряжания</w:t>
      </w:r>
      <w:proofErr w:type="spellEnd"/>
      <w:r w:rsidRPr="00C56D89">
        <w:rPr>
          <w:rFonts w:cs="Times New Roman"/>
          <w:sz w:val="28"/>
          <w:szCs w:val="28"/>
        </w:rPr>
        <w:t xml:space="preserve"> находится в середине затвора.</w:t>
      </w:r>
    </w:p>
    <w:p w:rsidR="00EF711E" w:rsidRPr="00C56D89" w:rsidRDefault="00EF711E" w:rsidP="00C56D89">
      <w:pPr>
        <w:numPr>
          <w:ilvl w:val="0"/>
          <w:numId w:val="6"/>
        </w:numPr>
        <w:shd w:val="clear" w:color="auto" w:fill="FFFFFF"/>
        <w:spacing w:after="0" w:line="360" w:lineRule="auto"/>
        <w:ind w:left="0"/>
        <w:textAlignment w:val="baseline"/>
        <w:rPr>
          <w:rFonts w:cs="Times New Roman"/>
          <w:sz w:val="28"/>
          <w:szCs w:val="28"/>
        </w:rPr>
      </w:pPr>
      <w:r w:rsidRPr="00C56D89">
        <w:rPr>
          <w:rFonts w:cs="Times New Roman"/>
          <w:sz w:val="28"/>
          <w:szCs w:val="28"/>
        </w:rPr>
        <w:t>Вместо предохранителя применяется головка курка (ударника), расположенная позади затвора.</w:t>
      </w:r>
    </w:p>
    <w:p w:rsidR="00EF711E" w:rsidRPr="00C56D89" w:rsidRDefault="00EF711E" w:rsidP="00C56D89">
      <w:pPr>
        <w:numPr>
          <w:ilvl w:val="0"/>
          <w:numId w:val="6"/>
        </w:numPr>
        <w:shd w:val="clear" w:color="auto" w:fill="FFFFFF"/>
        <w:spacing w:after="0" w:line="360" w:lineRule="auto"/>
        <w:ind w:left="0"/>
        <w:textAlignment w:val="baseline"/>
        <w:rPr>
          <w:rFonts w:cs="Times New Roman"/>
          <w:sz w:val="28"/>
          <w:szCs w:val="28"/>
        </w:rPr>
      </w:pPr>
      <w:r w:rsidRPr="00C56D89">
        <w:rPr>
          <w:rFonts w:cs="Times New Roman"/>
          <w:sz w:val="28"/>
          <w:szCs w:val="28"/>
        </w:rPr>
        <w:t>Затвор из ствольной коробки легко вынимается без помощи инструмента.</w:t>
      </w:r>
    </w:p>
    <w:p w:rsidR="00EF711E" w:rsidRPr="00C56D89" w:rsidRDefault="00EF711E" w:rsidP="00C56D89">
      <w:pPr>
        <w:numPr>
          <w:ilvl w:val="0"/>
          <w:numId w:val="6"/>
        </w:numPr>
        <w:shd w:val="clear" w:color="auto" w:fill="FFFFFF"/>
        <w:spacing w:after="0" w:line="360" w:lineRule="auto"/>
        <w:ind w:left="0"/>
        <w:textAlignment w:val="baseline"/>
        <w:rPr>
          <w:rFonts w:cs="Times New Roman"/>
          <w:sz w:val="28"/>
          <w:szCs w:val="28"/>
        </w:rPr>
      </w:pPr>
      <w:r w:rsidRPr="00C56D89">
        <w:rPr>
          <w:rFonts w:cs="Times New Roman"/>
          <w:sz w:val="28"/>
          <w:szCs w:val="28"/>
        </w:rPr>
        <w:t xml:space="preserve">Магазин коробчатый, с однорядным расположением патронов, неотъемный. Благодаря тому, что нижняя крышка магазина откидная, упрощены чистка магазина и быстрое </w:t>
      </w:r>
      <w:proofErr w:type="spellStart"/>
      <w:r w:rsidRPr="00C56D89">
        <w:rPr>
          <w:rFonts w:cs="Times New Roman"/>
          <w:sz w:val="28"/>
          <w:szCs w:val="28"/>
        </w:rPr>
        <w:t>разряжание</w:t>
      </w:r>
      <w:proofErr w:type="spellEnd"/>
      <w:r w:rsidRPr="00C56D89">
        <w:rPr>
          <w:rFonts w:cs="Times New Roman"/>
          <w:sz w:val="28"/>
          <w:szCs w:val="28"/>
        </w:rPr>
        <w:t>. Снаряжение магазина — по одному патрону при открытом затворе через верхнее окно ствольной коробки либо из пластинчатых обойм на 5 патронов.</w:t>
      </w:r>
    </w:p>
    <w:p w:rsidR="00EF711E" w:rsidRPr="00C56D89" w:rsidRDefault="00EF711E" w:rsidP="00C56D89">
      <w:pPr>
        <w:numPr>
          <w:ilvl w:val="0"/>
          <w:numId w:val="6"/>
        </w:numPr>
        <w:shd w:val="clear" w:color="auto" w:fill="FFFFFF"/>
        <w:spacing w:after="0" w:line="360" w:lineRule="auto"/>
        <w:ind w:left="0"/>
        <w:textAlignment w:val="baseline"/>
        <w:rPr>
          <w:rFonts w:cs="Times New Roman"/>
          <w:sz w:val="28"/>
          <w:szCs w:val="28"/>
        </w:rPr>
      </w:pPr>
      <w:r w:rsidRPr="00C56D89">
        <w:rPr>
          <w:rFonts w:cs="Times New Roman"/>
          <w:sz w:val="28"/>
          <w:szCs w:val="28"/>
        </w:rPr>
        <w:lastRenderedPageBreak/>
        <w:t>В силу особенностей магазина в конструкции имеется специальная деталь – отсечка, которая блокирует в магазине второй и нижние патроны при подаче верхнего в ствол.</w:t>
      </w:r>
    </w:p>
    <w:p w:rsidR="006A6703" w:rsidRPr="00C56D89" w:rsidRDefault="00EF711E" w:rsidP="00C56D89">
      <w:pPr>
        <w:numPr>
          <w:ilvl w:val="0"/>
          <w:numId w:val="6"/>
        </w:numPr>
        <w:shd w:val="clear" w:color="auto" w:fill="FFFFFF"/>
        <w:spacing w:after="0" w:line="360" w:lineRule="auto"/>
        <w:ind w:left="0"/>
        <w:textAlignment w:val="baseline"/>
        <w:rPr>
          <w:rFonts w:cs="Times New Roman"/>
          <w:sz w:val="28"/>
          <w:szCs w:val="28"/>
        </w:rPr>
      </w:pPr>
      <w:r w:rsidRPr="00C56D89">
        <w:rPr>
          <w:rFonts w:cs="Times New Roman"/>
          <w:sz w:val="28"/>
          <w:szCs w:val="28"/>
        </w:rPr>
        <w:t>Механизм предполагает отключение отсечки, если затвор полностью закрыт, это дает возможность подняться очередному патрону на линию подачи.</w:t>
      </w:r>
    </w:p>
    <w:p w:rsidR="00EF711E" w:rsidRPr="00C56D89" w:rsidRDefault="006431C2" w:rsidP="00C56D89">
      <w:pPr>
        <w:shd w:val="clear" w:color="auto" w:fill="FFFFFF"/>
        <w:spacing w:after="0" w:line="360" w:lineRule="auto"/>
        <w:textAlignment w:val="baseline"/>
        <w:rPr>
          <w:rFonts w:cs="Times New Roman"/>
          <w:b/>
          <w:sz w:val="28"/>
          <w:szCs w:val="28"/>
        </w:rPr>
      </w:pPr>
      <w:r w:rsidRPr="00C56D89">
        <w:rPr>
          <w:rFonts w:cs="Times New Roman"/>
          <w:b/>
          <w:sz w:val="28"/>
          <w:szCs w:val="28"/>
        </w:rPr>
        <w:t xml:space="preserve">2.7 </w:t>
      </w:r>
      <w:r w:rsidR="00EF711E" w:rsidRPr="00C56D89">
        <w:rPr>
          <w:rFonts w:cs="Times New Roman"/>
          <w:b/>
          <w:sz w:val="28"/>
          <w:szCs w:val="28"/>
        </w:rPr>
        <w:t>Достоинства и недостатки винтовки</w:t>
      </w:r>
    </w:p>
    <w:p w:rsidR="00EF711E"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На протяжении десятилетий винтовка системы Мосина воспевалась советской пропагандой как лучшее оружие, превосходившее остальные образцы подобного класса. Но следует признать, что она не была идеальной во всех отношениях.</w:t>
      </w:r>
    </w:p>
    <w:p w:rsidR="00EF711E" w:rsidRPr="00C56D89" w:rsidRDefault="00EF711E" w:rsidP="00C56D89">
      <w:pPr>
        <w:shd w:val="clear" w:color="auto" w:fill="FFFFFF"/>
        <w:spacing w:after="0" w:line="360" w:lineRule="auto"/>
        <w:textAlignment w:val="baseline"/>
        <w:rPr>
          <w:rFonts w:cs="Times New Roman"/>
          <w:i/>
          <w:sz w:val="28"/>
          <w:szCs w:val="28"/>
        </w:rPr>
      </w:pPr>
      <w:r w:rsidRPr="00C56D89">
        <w:rPr>
          <w:rFonts w:cs="Times New Roman"/>
          <w:i/>
          <w:sz w:val="28"/>
          <w:szCs w:val="28"/>
        </w:rPr>
        <w:t>Достоинства винтовки:</w:t>
      </w:r>
    </w:p>
    <w:p w:rsidR="00EF711E" w:rsidRPr="00C56D89" w:rsidRDefault="00EF711E" w:rsidP="00C56D89">
      <w:pPr>
        <w:numPr>
          <w:ilvl w:val="0"/>
          <w:numId w:val="7"/>
        </w:numPr>
        <w:shd w:val="clear" w:color="auto" w:fill="FFFFFF"/>
        <w:spacing w:after="0" w:line="360" w:lineRule="auto"/>
        <w:ind w:left="0"/>
        <w:textAlignment w:val="baseline"/>
        <w:rPr>
          <w:rFonts w:cs="Times New Roman"/>
          <w:sz w:val="28"/>
          <w:szCs w:val="28"/>
        </w:rPr>
      </w:pPr>
      <w:r w:rsidRPr="00C56D89">
        <w:rPr>
          <w:rFonts w:cs="Times New Roman"/>
          <w:sz w:val="28"/>
          <w:szCs w:val="28"/>
        </w:rPr>
        <w:t>дешева и проста в изготовлении, обслуживании;</w:t>
      </w:r>
    </w:p>
    <w:p w:rsidR="00EF711E" w:rsidRPr="00C56D89" w:rsidRDefault="00EF711E" w:rsidP="00C56D89">
      <w:pPr>
        <w:numPr>
          <w:ilvl w:val="0"/>
          <w:numId w:val="7"/>
        </w:numPr>
        <w:shd w:val="clear" w:color="auto" w:fill="FFFFFF"/>
        <w:spacing w:after="0" w:line="360" w:lineRule="auto"/>
        <w:ind w:left="0"/>
        <w:textAlignment w:val="baseline"/>
        <w:rPr>
          <w:rFonts w:cs="Times New Roman"/>
          <w:sz w:val="28"/>
          <w:szCs w:val="28"/>
        </w:rPr>
      </w:pPr>
      <w:r w:rsidRPr="00C56D89">
        <w:rPr>
          <w:rFonts w:cs="Times New Roman"/>
          <w:sz w:val="28"/>
          <w:szCs w:val="28"/>
        </w:rPr>
        <w:t xml:space="preserve">доступна </w:t>
      </w:r>
      <w:proofErr w:type="spellStart"/>
      <w:r w:rsidRPr="00C56D89">
        <w:rPr>
          <w:rFonts w:cs="Times New Roman"/>
          <w:sz w:val="28"/>
          <w:szCs w:val="28"/>
        </w:rPr>
        <w:t>малообученным</w:t>
      </w:r>
      <w:proofErr w:type="spellEnd"/>
      <w:r w:rsidRPr="00C56D89">
        <w:rPr>
          <w:rFonts w:cs="Times New Roman"/>
          <w:sz w:val="28"/>
          <w:szCs w:val="28"/>
        </w:rPr>
        <w:t xml:space="preserve"> и малограмотным солдатам;</w:t>
      </w:r>
    </w:p>
    <w:p w:rsidR="00EF711E" w:rsidRPr="00C56D89" w:rsidRDefault="00EF711E" w:rsidP="00C56D89">
      <w:pPr>
        <w:numPr>
          <w:ilvl w:val="0"/>
          <w:numId w:val="7"/>
        </w:numPr>
        <w:shd w:val="clear" w:color="auto" w:fill="FFFFFF"/>
        <w:spacing w:after="0" w:line="360" w:lineRule="auto"/>
        <w:ind w:left="0"/>
        <w:textAlignment w:val="baseline"/>
        <w:rPr>
          <w:rFonts w:cs="Times New Roman"/>
          <w:sz w:val="28"/>
          <w:szCs w:val="28"/>
        </w:rPr>
      </w:pPr>
      <w:r w:rsidRPr="00C56D89">
        <w:rPr>
          <w:rFonts w:cs="Times New Roman"/>
          <w:sz w:val="28"/>
          <w:szCs w:val="28"/>
        </w:rPr>
        <w:t>прочна и надежна;</w:t>
      </w:r>
    </w:p>
    <w:p w:rsidR="00EF711E" w:rsidRPr="00C56D89" w:rsidRDefault="00EF711E" w:rsidP="00C56D89">
      <w:pPr>
        <w:numPr>
          <w:ilvl w:val="0"/>
          <w:numId w:val="7"/>
        </w:numPr>
        <w:shd w:val="clear" w:color="auto" w:fill="FFFFFF"/>
        <w:spacing w:after="0" w:line="360" w:lineRule="auto"/>
        <w:ind w:left="0"/>
        <w:textAlignment w:val="baseline"/>
        <w:rPr>
          <w:rFonts w:cs="Times New Roman"/>
          <w:sz w:val="28"/>
          <w:szCs w:val="28"/>
        </w:rPr>
      </w:pPr>
      <w:r w:rsidRPr="00C56D89">
        <w:rPr>
          <w:rFonts w:cs="Times New Roman"/>
          <w:sz w:val="28"/>
          <w:szCs w:val="28"/>
        </w:rPr>
        <w:t>имела хорошие для своего времени баллистические качества.</w:t>
      </w:r>
    </w:p>
    <w:p w:rsidR="00EF711E" w:rsidRPr="00C56D89" w:rsidRDefault="00EF711E" w:rsidP="00C56D89">
      <w:pPr>
        <w:shd w:val="clear" w:color="auto" w:fill="FFFFFF"/>
        <w:spacing w:after="0" w:line="360" w:lineRule="auto"/>
        <w:textAlignment w:val="baseline"/>
        <w:rPr>
          <w:rFonts w:cs="Times New Roman"/>
          <w:sz w:val="28"/>
          <w:szCs w:val="28"/>
        </w:rPr>
      </w:pPr>
      <w:r w:rsidRPr="00C56D89">
        <w:rPr>
          <w:rFonts w:cs="Times New Roman"/>
          <w:sz w:val="28"/>
          <w:szCs w:val="28"/>
        </w:rPr>
        <w:t>Недостатки винтовки:</w:t>
      </w:r>
    </w:p>
    <w:p w:rsidR="00EF711E" w:rsidRPr="00C56D89" w:rsidRDefault="00EF711E" w:rsidP="00C56D89">
      <w:pPr>
        <w:numPr>
          <w:ilvl w:val="0"/>
          <w:numId w:val="8"/>
        </w:numPr>
        <w:shd w:val="clear" w:color="auto" w:fill="FFFFFF"/>
        <w:spacing w:after="0" w:line="360" w:lineRule="auto"/>
        <w:ind w:left="0"/>
        <w:textAlignment w:val="baseline"/>
        <w:rPr>
          <w:rFonts w:cs="Times New Roman"/>
          <w:sz w:val="28"/>
          <w:szCs w:val="28"/>
        </w:rPr>
      </w:pPr>
      <w:r w:rsidRPr="00C56D89">
        <w:rPr>
          <w:rFonts w:cs="Times New Roman"/>
          <w:sz w:val="28"/>
          <w:szCs w:val="28"/>
        </w:rPr>
        <w:t>штык устаревшей конструкции, постоянно примкнутый к винтовке;</w:t>
      </w:r>
    </w:p>
    <w:p w:rsidR="00EF711E" w:rsidRPr="00C56D89" w:rsidRDefault="00EF711E" w:rsidP="00C56D89">
      <w:pPr>
        <w:numPr>
          <w:ilvl w:val="0"/>
          <w:numId w:val="8"/>
        </w:numPr>
        <w:shd w:val="clear" w:color="auto" w:fill="FFFFFF"/>
        <w:spacing w:after="0" w:line="360" w:lineRule="auto"/>
        <w:ind w:left="0"/>
        <w:textAlignment w:val="baseline"/>
        <w:rPr>
          <w:rFonts w:cs="Times New Roman"/>
          <w:sz w:val="28"/>
          <w:szCs w:val="28"/>
        </w:rPr>
      </w:pPr>
      <w:r w:rsidRPr="00C56D89">
        <w:rPr>
          <w:rFonts w:cs="Times New Roman"/>
          <w:sz w:val="28"/>
          <w:szCs w:val="28"/>
        </w:rPr>
        <w:t xml:space="preserve">горизонтальная рукоятка затвора была не очень удобна при </w:t>
      </w:r>
      <w:proofErr w:type="spellStart"/>
      <w:r w:rsidRPr="00C56D89">
        <w:rPr>
          <w:rFonts w:cs="Times New Roman"/>
          <w:sz w:val="28"/>
          <w:szCs w:val="28"/>
        </w:rPr>
        <w:t>перезаряжании</w:t>
      </w:r>
      <w:proofErr w:type="spellEnd"/>
      <w:r w:rsidRPr="00C56D89">
        <w:rPr>
          <w:rFonts w:cs="Times New Roman"/>
          <w:sz w:val="28"/>
          <w:szCs w:val="28"/>
        </w:rPr>
        <w:t xml:space="preserve"> и переноске оружия;</w:t>
      </w:r>
    </w:p>
    <w:p w:rsidR="00EF711E" w:rsidRPr="00C56D89" w:rsidRDefault="00EF711E" w:rsidP="00C56D89">
      <w:pPr>
        <w:numPr>
          <w:ilvl w:val="0"/>
          <w:numId w:val="8"/>
        </w:numPr>
        <w:shd w:val="clear" w:color="auto" w:fill="FFFFFF"/>
        <w:spacing w:after="0" w:line="360" w:lineRule="auto"/>
        <w:ind w:left="0"/>
        <w:textAlignment w:val="baseline"/>
        <w:rPr>
          <w:rFonts w:cs="Times New Roman"/>
          <w:sz w:val="28"/>
          <w:szCs w:val="28"/>
        </w:rPr>
      </w:pPr>
      <w:r w:rsidRPr="00C56D89">
        <w:rPr>
          <w:rFonts w:cs="Times New Roman"/>
          <w:sz w:val="28"/>
          <w:szCs w:val="28"/>
        </w:rPr>
        <w:t xml:space="preserve">рукоять затвора далеко расположена от шейки приклада — способствовало сбиванию прицела и замедляло </w:t>
      </w:r>
      <w:proofErr w:type="spellStart"/>
      <w:r w:rsidRPr="00C56D89">
        <w:rPr>
          <w:rFonts w:cs="Times New Roman"/>
          <w:sz w:val="28"/>
          <w:szCs w:val="28"/>
        </w:rPr>
        <w:t>перезаряжание</w:t>
      </w:r>
      <w:proofErr w:type="spellEnd"/>
      <w:r w:rsidRPr="00C56D89">
        <w:rPr>
          <w:rFonts w:cs="Times New Roman"/>
          <w:sz w:val="28"/>
          <w:szCs w:val="28"/>
        </w:rPr>
        <w:t>.</w:t>
      </w:r>
    </w:p>
    <w:p w:rsidR="00545699" w:rsidRPr="00C56D89" w:rsidRDefault="00EF711E" w:rsidP="00C56D89">
      <w:pPr>
        <w:shd w:val="clear" w:color="auto" w:fill="FFFFFF"/>
        <w:spacing w:after="270" w:line="360" w:lineRule="auto"/>
        <w:textAlignment w:val="baseline"/>
        <w:rPr>
          <w:rFonts w:cs="Times New Roman"/>
          <w:sz w:val="28"/>
          <w:szCs w:val="28"/>
        </w:rPr>
      </w:pPr>
      <w:r w:rsidRPr="00C56D89">
        <w:rPr>
          <w:rFonts w:cs="Times New Roman"/>
          <w:sz w:val="28"/>
          <w:szCs w:val="28"/>
        </w:rPr>
        <w:t>В целом винтовка Мосина — типичный образец русской оружейной идеи, когда эргономика и удобство в обращении приносились в жертву простоте в освоении и произв</w:t>
      </w:r>
      <w:r w:rsidR="006A6703" w:rsidRPr="00C56D89">
        <w:rPr>
          <w:rFonts w:cs="Times New Roman"/>
          <w:sz w:val="28"/>
          <w:szCs w:val="28"/>
        </w:rPr>
        <w:t>одстве, надежности и дешевизне.</w:t>
      </w:r>
      <w:r w:rsidR="00545699" w:rsidRPr="00C56D89">
        <w:rPr>
          <w:rFonts w:cs="Times New Roman"/>
          <w:sz w:val="28"/>
          <w:szCs w:val="28"/>
        </w:rPr>
        <w:br w:type="page"/>
      </w:r>
    </w:p>
    <w:p w:rsidR="006A6703" w:rsidRPr="00C56D89" w:rsidRDefault="006431C2" w:rsidP="00C56D89">
      <w:pPr>
        <w:shd w:val="clear" w:color="auto" w:fill="FFFFFF"/>
        <w:spacing w:after="270" w:line="360" w:lineRule="auto"/>
        <w:jc w:val="center"/>
        <w:textAlignment w:val="baseline"/>
        <w:rPr>
          <w:rFonts w:cs="Times New Roman"/>
          <w:b/>
          <w:sz w:val="28"/>
          <w:szCs w:val="28"/>
        </w:rPr>
      </w:pPr>
      <w:r w:rsidRPr="00C56D89">
        <w:rPr>
          <w:rFonts w:cs="Times New Roman"/>
          <w:b/>
          <w:sz w:val="28"/>
          <w:szCs w:val="28"/>
        </w:rPr>
        <w:lastRenderedPageBreak/>
        <w:t xml:space="preserve">3. </w:t>
      </w:r>
      <w:r w:rsidR="006A6703" w:rsidRPr="00C56D89">
        <w:rPr>
          <w:rFonts w:cs="Times New Roman"/>
          <w:b/>
          <w:sz w:val="28"/>
          <w:szCs w:val="28"/>
        </w:rPr>
        <w:t xml:space="preserve">Немецкая винтовка обзор технических характеристик </w:t>
      </w:r>
      <w:proofErr w:type="spellStart"/>
      <w:r w:rsidR="006A6703" w:rsidRPr="00C56D89">
        <w:rPr>
          <w:rFonts w:cs="Times New Roman"/>
          <w:b/>
          <w:sz w:val="28"/>
          <w:szCs w:val="28"/>
        </w:rPr>
        <w:t>Mauser</w:t>
      </w:r>
      <w:proofErr w:type="spellEnd"/>
      <w:r w:rsidR="006A6703" w:rsidRPr="00C56D89">
        <w:rPr>
          <w:rFonts w:cs="Times New Roman"/>
          <w:b/>
          <w:sz w:val="28"/>
          <w:szCs w:val="28"/>
        </w:rPr>
        <w:t xml:space="preserve"> 98k</w:t>
      </w:r>
    </w:p>
    <w:p w:rsidR="00EF711E" w:rsidRPr="00C56D89" w:rsidRDefault="000246AC" w:rsidP="00C56D89">
      <w:pPr>
        <w:shd w:val="clear" w:color="auto" w:fill="FFFFFF"/>
        <w:spacing w:after="0" w:line="360" w:lineRule="auto"/>
        <w:rPr>
          <w:rFonts w:cs="Times New Roman"/>
          <w:sz w:val="28"/>
          <w:szCs w:val="28"/>
        </w:rPr>
      </w:pPr>
      <w:r w:rsidRPr="00C56D89">
        <w:rPr>
          <w:rFonts w:cs="Times New Roman"/>
          <w:sz w:val="28"/>
          <w:szCs w:val="28"/>
        </w:rPr>
        <w:t>Пересматривая советские киноленты о </w:t>
      </w:r>
      <w:hyperlink r:id="rId16" w:tgtFrame="_blank" w:history="1">
        <w:r w:rsidRPr="00C56D89">
          <w:rPr>
            <w:rFonts w:cs="Times New Roman"/>
            <w:sz w:val="28"/>
            <w:szCs w:val="28"/>
          </w:rPr>
          <w:t>Второй мировой войне</w:t>
        </w:r>
      </w:hyperlink>
      <w:r w:rsidRPr="00C56D89">
        <w:rPr>
          <w:rFonts w:cs="Times New Roman"/>
          <w:sz w:val="28"/>
          <w:szCs w:val="28"/>
        </w:rPr>
        <w:t>, может сложиться впечатление, что немецкая армия поголовно была вооружена пистолетами-пулеметами </w:t>
      </w:r>
      <w:hyperlink r:id="rId17" w:tgtFrame="_blank" w:history="1">
        <w:r w:rsidRPr="00C56D89">
          <w:rPr>
            <w:rFonts w:cs="Times New Roman"/>
            <w:sz w:val="28"/>
            <w:szCs w:val="28"/>
          </w:rPr>
          <w:t>МР-40</w:t>
        </w:r>
      </w:hyperlink>
      <w:r w:rsidRPr="00C56D89">
        <w:rPr>
          <w:rFonts w:cs="Times New Roman"/>
          <w:sz w:val="28"/>
          <w:szCs w:val="28"/>
        </w:rPr>
        <w:t>, которые у нас по какой-то причине называли «</w:t>
      </w:r>
      <w:proofErr w:type="spellStart"/>
      <w:r w:rsidRPr="00C56D89">
        <w:rPr>
          <w:rFonts w:cs="Times New Roman"/>
          <w:sz w:val="28"/>
          <w:szCs w:val="28"/>
        </w:rPr>
        <w:t>Шмайсерами</w:t>
      </w:r>
      <w:proofErr w:type="spellEnd"/>
      <w:r w:rsidRPr="00C56D89">
        <w:rPr>
          <w:rFonts w:cs="Times New Roman"/>
          <w:sz w:val="28"/>
          <w:szCs w:val="28"/>
        </w:rPr>
        <w:t xml:space="preserve">». Но это неправда. В немецкой пехотной дивизии всего лишь 312 бойцов были вооружены МР-40. Основным оружием немецкого пехотинца под Москвой и Сталинградом была винтовка (вернее, карабин) </w:t>
      </w:r>
      <w:proofErr w:type="spellStart"/>
      <w:r w:rsidRPr="00C56D89">
        <w:rPr>
          <w:rFonts w:cs="Times New Roman"/>
          <w:sz w:val="28"/>
          <w:szCs w:val="28"/>
        </w:rPr>
        <w:t>Karabiner</w:t>
      </w:r>
      <w:proofErr w:type="spellEnd"/>
      <w:r w:rsidRPr="00C56D89">
        <w:rPr>
          <w:rFonts w:cs="Times New Roman"/>
          <w:sz w:val="28"/>
          <w:szCs w:val="28"/>
        </w:rPr>
        <w:t xml:space="preserve"> 98k. Весьма вероятно, что с таким же оружием их отцы поднимались в атаку где-нибудь под Верденом или Соммой двадцать лет до этого.</w:t>
      </w:r>
    </w:p>
    <w:p w:rsidR="000246AC" w:rsidRPr="00C56D89" w:rsidRDefault="000246AC" w:rsidP="00C56D89">
      <w:pPr>
        <w:pStyle w:val="a5"/>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t xml:space="preserve">Ведь, </w:t>
      </w:r>
      <w:proofErr w:type="spellStart"/>
      <w:r w:rsidRPr="00C56D89">
        <w:rPr>
          <w:rFonts w:eastAsiaTheme="minorHAnsi"/>
          <w:sz w:val="28"/>
          <w:szCs w:val="28"/>
          <w:lang w:eastAsia="en-US"/>
        </w:rPr>
        <w:t>Karabiner</w:t>
      </w:r>
      <w:proofErr w:type="spellEnd"/>
      <w:r w:rsidRPr="00C56D89">
        <w:rPr>
          <w:rFonts w:eastAsiaTheme="minorHAnsi"/>
          <w:sz w:val="28"/>
          <w:szCs w:val="28"/>
          <w:lang w:eastAsia="en-US"/>
        </w:rPr>
        <w:t xml:space="preserve"> 98k – это не что иное, как модификация знаменитой пехотной винтовки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w:t>
      </w:r>
      <w:proofErr w:type="spellStart"/>
      <w:r w:rsidRPr="00C56D89">
        <w:rPr>
          <w:rFonts w:eastAsiaTheme="minorHAnsi"/>
          <w:sz w:val="28"/>
          <w:szCs w:val="28"/>
          <w:lang w:eastAsia="en-US"/>
        </w:rPr>
        <w:t>Gewehr</w:t>
      </w:r>
      <w:proofErr w:type="spellEnd"/>
      <w:r w:rsidRPr="00C56D89">
        <w:rPr>
          <w:rFonts w:eastAsiaTheme="minorHAnsi"/>
          <w:sz w:val="28"/>
          <w:szCs w:val="28"/>
          <w:lang w:eastAsia="en-US"/>
        </w:rPr>
        <w:t xml:space="preserve"> 98, которая прошла вместе с кайзеровской армией всю </w:t>
      </w:r>
    </w:p>
    <w:p w:rsidR="000246AC" w:rsidRPr="00C56D89" w:rsidRDefault="001D611F" w:rsidP="00C56D89">
      <w:pPr>
        <w:spacing w:line="360" w:lineRule="auto"/>
        <w:textAlignment w:val="baseline"/>
        <w:rPr>
          <w:rFonts w:cs="Times New Roman"/>
          <w:sz w:val="28"/>
          <w:szCs w:val="28"/>
        </w:rPr>
      </w:pPr>
      <w:hyperlink r:id="rId18" w:tgtFrame="_blank" w:history="1">
        <w:r w:rsidR="000246AC" w:rsidRPr="00C56D89">
          <w:rPr>
            <w:rFonts w:cs="Times New Roman"/>
            <w:sz w:val="28"/>
            <w:szCs w:val="28"/>
          </w:rPr>
          <w:t>Первую мировую войну</w:t>
        </w:r>
      </w:hyperlink>
      <w:r w:rsidR="000246AC" w:rsidRPr="00C56D89">
        <w:rPr>
          <w:rFonts w:cs="Times New Roman"/>
          <w:sz w:val="28"/>
          <w:szCs w:val="28"/>
        </w:rPr>
        <w:t>.</w:t>
      </w:r>
    </w:p>
    <w:p w:rsidR="006A6703" w:rsidRPr="00C56D89" w:rsidRDefault="000246AC" w:rsidP="00C56D89">
      <w:pPr>
        <w:pStyle w:val="a5"/>
        <w:spacing w:before="0" w:beforeAutospacing="0" w:after="0" w:afterAutospacing="0" w:line="360" w:lineRule="auto"/>
        <w:textAlignment w:val="baseline"/>
        <w:rPr>
          <w:rFonts w:eastAsiaTheme="minorHAnsi"/>
          <w:sz w:val="28"/>
          <w:szCs w:val="28"/>
          <w:lang w:eastAsia="en-US"/>
        </w:rPr>
      </w:pPr>
      <w:r w:rsidRPr="00C56D89">
        <w:rPr>
          <w:rFonts w:eastAsiaTheme="minorHAnsi"/>
          <w:sz w:val="28"/>
          <w:szCs w:val="28"/>
          <w:lang w:eastAsia="en-US"/>
        </w:rPr>
        <w:t>Среди сотен образцов оружия, созданных в прошлом столетии, немного найдется образцов, которые бы находились на службе почти пять десятков лет. Еще тяжелее вспомнить примеры вооружения, участвовавших сразу в двух мировых войнах. Среди магазинных винтовок очень похожая судьба у русской «</w:t>
      </w:r>
      <w:hyperlink r:id="rId19" w:tgtFrame="_blank" w:history="1">
        <w:r w:rsidRPr="00C56D89">
          <w:rPr>
            <w:rFonts w:eastAsiaTheme="minorHAnsi"/>
            <w:sz w:val="28"/>
            <w:szCs w:val="28"/>
            <w:lang w:eastAsia="en-US"/>
          </w:rPr>
          <w:t>трехлинейки</w:t>
        </w:r>
      </w:hyperlink>
      <w:r w:rsidRPr="00C56D89">
        <w:rPr>
          <w:rFonts w:eastAsiaTheme="minorHAnsi"/>
          <w:sz w:val="28"/>
          <w:szCs w:val="28"/>
          <w:lang w:eastAsia="en-US"/>
        </w:rPr>
        <w:t>», которая была принята в конце XIX столетия и прошла вместе с русской и советской армиями две мировые войны. Споры о том, какая из этих магазинных винтов</w:t>
      </w:r>
      <w:r w:rsidR="006A6703" w:rsidRPr="00C56D89">
        <w:rPr>
          <w:rFonts w:eastAsiaTheme="minorHAnsi"/>
          <w:sz w:val="28"/>
          <w:szCs w:val="28"/>
          <w:lang w:eastAsia="en-US"/>
        </w:rPr>
        <w:t>ок лучше продолжают до сих пор.</w:t>
      </w:r>
    </w:p>
    <w:p w:rsidR="000246AC" w:rsidRPr="00C56D89" w:rsidRDefault="006431C2" w:rsidP="00C56D89">
      <w:pPr>
        <w:pStyle w:val="a5"/>
        <w:spacing w:before="0" w:beforeAutospacing="0" w:after="0" w:afterAutospacing="0" w:line="360" w:lineRule="auto"/>
        <w:textAlignment w:val="baseline"/>
        <w:rPr>
          <w:rFonts w:eastAsiaTheme="minorHAnsi"/>
          <w:sz w:val="28"/>
          <w:szCs w:val="28"/>
          <w:lang w:eastAsia="en-US"/>
        </w:rPr>
      </w:pPr>
      <w:r w:rsidRPr="00C56D89">
        <w:rPr>
          <w:rFonts w:eastAsiaTheme="minorHAnsi"/>
          <w:b/>
          <w:bCs/>
          <w:sz w:val="28"/>
          <w:szCs w:val="28"/>
          <w:lang w:eastAsia="en-US"/>
        </w:rPr>
        <w:t xml:space="preserve">3.1 </w:t>
      </w:r>
      <w:r w:rsidR="000246AC" w:rsidRPr="00C56D89">
        <w:rPr>
          <w:rFonts w:eastAsiaTheme="minorHAnsi"/>
          <w:b/>
          <w:bCs/>
          <w:sz w:val="28"/>
          <w:szCs w:val="28"/>
          <w:lang w:eastAsia="en-US"/>
        </w:rPr>
        <w:t>История создания</w:t>
      </w:r>
    </w:p>
    <w:p w:rsidR="000246AC" w:rsidRPr="00C56D89" w:rsidRDefault="000246AC" w:rsidP="00C56D89">
      <w:pPr>
        <w:pStyle w:val="a5"/>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t xml:space="preserve">Винтовка Маузер, которую мы знаем под названием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увидела свет в 1935 году, но это была лишь небольшая модернизация винтовки, выпущенной еще в 1898 году. Это оружие получилось настолько удачным, что прослужило более полувека. Литера k в конце аббревиатуры означает немецкое слово </w:t>
      </w:r>
      <w:proofErr w:type="spellStart"/>
      <w:r w:rsidRPr="00C56D89">
        <w:rPr>
          <w:rFonts w:eastAsiaTheme="minorHAnsi"/>
          <w:sz w:val="28"/>
          <w:szCs w:val="28"/>
          <w:lang w:eastAsia="en-US"/>
        </w:rPr>
        <w:t>Kurz</w:t>
      </w:r>
      <w:proofErr w:type="spellEnd"/>
      <w:r w:rsidRPr="00C56D89">
        <w:rPr>
          <w:rFonts w:eastAsiaTheme="minorHAnsi"/>
          <w:sz w:val="28"/>
          <w:szCs w:val="28"/>
          <w:lang w:eastAsia="en-US"/>
        </w:rPr>
        <w:t>, что означает «короткий».</w:t>
      </w:r>
    </w:p>
    <w:p w:rsidR="000246AC" w:rsidRPr="00C56D89" w:rsidRDefault="000246AC" w:rsidP="00C56D89">
      <w:pPr>
        <w:pStyle w:val="a5"/>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lastRenderedPageBreak/>
        <w:t>В 1898 году братья Маузеры уже являлись признанными оружейниками, компания, созданная ими, пользовалась отличной репутацией. Их продукция стояла на вооружении не только Германии, но и других армий того времени: Испании, Турции, Бельгии.</w:t>
      </w:r>
    </w:p>
    <w:p w:rsidR="000246AC" w:rsidRPr="00C56D89" w:rsidRDefault="000246AC" w:rsidP="00C56D89">
      <w:pPr>
        <w:shd w:val="clear" w:color="auto" w:fill="FFFFFF"/>
        <w:spacing w:after="0" w:line="360" w:lineRule="auto"/>
        <w:rPr>
          <w:rFonts w:cs="Times New Roman"/>
          <w:sz w:val="28"/>
          <w:szCs w:val="28"/>
        </w:rPr>
      </w:pPr>
      <w:r w:rsidRPr="00C56D89">
        <w:rPr>
          <w:rFonts w:cs="Times New Roman"/>
          <w:sz w:val="28"/>
          <w:szCs w:val="28"/>
        </w:rPr>
        <w:t xml:space="preserve">Разработки новой винтовки начались еще в 1871 году, в том году была выпущена </w:t>
      </w:r>
      <w:proofErr w:type="spellStart"/>
      <w:r w:rsidRPr="00C56D89">
        <w:rPr>
          <w:rFonts w:cs="Times New Roman"/>
          <w:sz w:val="28"/>
          <w:szCs w:val="28"/>
        </w:rPr>
        <w:t>Gewehr</w:t>
      </w:r>
      <w:proofErr w:type="spellEnd"/>
      <w:r w:rsidRPr="00C56D89">
        <w:rPr>
          <w:rFonts w:cs="Times New Roman"/>
          <w:sz w:val="28"/>
          <w:szCs w:val="28"/>
        </w:rPr>
        <w:t xml:space="preserve"> 1871 (Gew.71). Изделие получилось весьма удачным, и прусское военное министерство сделало заказ на сто тысяч единиц новой винтовки. Винтовка вышла настолько хорошей, что в следующие годы заказы посыпались один за другим. Разные страны выдвигали свои требования к новому оружию, что привело к появлению сразу нескольких типов винтовки, которые, впрочем, не слишком отличались между собой.</w:t>
      </w:r>
    </w:p>
    <w:p w:rsidR="00C07EBF" w:rsidRPr="00C56D89" w:rsidRDefault="00C07EBF" w:rsidP="00C56D89">
      <w:pPr>
        <w:pStyle w:val="a5"/>
        <w:shd w:val="clear" w:color="auto" w:fill="FFFFFF"/>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t xml:space="preserve">В конце концов братья решили собрать все удачные нововведения, которые появились в результате многолетней работы над различными модификациями Gew.71. К тому же несколько лет до этого в компании был создан новый, весьма совершенный для того времени патрон 7,92х57 мм, без выступающего фланца на гильзе. В ходе работ были испробованы патроны нескольких калибров, но выбор был сделан в пользу боеприпаса 7,92х57 мм. Именно эти работы в 1898 году привели к созданию новой винтовки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w:t>
      </w:r>
      <w:proofErr w:type="spellStart"/>
      <w:r w:rsidRPr="00C56D89">
        <w:rPr>
          <w:rFonts w:eastAsiaTheme="minorHAnsi"/>
          <w:sz w:val="28"/>
          <w:szCs w:val="28"/>
          <w:lang w:eastAsia="en-US"/>
        </w:rPr>
        <w:t>Gewehr</w:t>
      </w:r>
      <w:proofErr w:type="spellEnd"/>
      <w:r w:rsidRPr="00C56D89">
        <w:rPr>
          <w:rFonts w:eastAsiaTheme="minorHAnsi"/>
          <w:sz w:val="28"/>
          <w:szCs w:val="28"/>
          <w:lang w:eastAsia="en-US"/>
        </w:rPr>
        <w:t xml:space="preserve"> 98, которая была во многом схожа с другими образцами подобного оружия этого периода.</w:t>
      </w:r>
    </w:p>
    <w:p w:rsidR="00C07EBF" w:rsidRPr="00C56D89" w:rsidRDefault="00C07EBF" w:rsidP="00C56D89">
      <w:pPr>
        <w:pStyle w:val="a5"/>
        <w:shd w:val="clear" w:color="auto" w:fill="FFFFFF"/>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t xml:space="preserve">Это оружие приняли на вооружение немецкой армии в качестве единого оружия пехотных подразделений. Более того, винтовка получилась настолько удачной, что скоро была принята на вооружение в большинстве странах, с которыми братья Маузеры работали ранее. В 1899 году начался выпуск охотничьих винтовок на базе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w:t>
      </w:r>
      <w:proofErr w:type="spellStart"/>
      <w:r w:rsidRPr="00C56D89">
        <w:rPr>
          <w:rFonts w:eastAsiaTheme="minorHAnsi"/>
          <w:sz w:val="28"/>
          <w:szCs w:val="28"/>
          <w:lang w:eastAsia="en-US"/>
        </w:rPr>
        <w:t>Gewehr</w:t>
      </w:r>
      <w:proofErr w:type="spellEnd"/>
      <w:r w:rsidRPr="00C56D89">
        <w:rPr>
          <w:rFonts w:eastAsiaTheme="minorHAnsi"/>
          <w:sz w:val="28"/>
          <w:szCs w:val="28"/>
          <w:lang w:eastAsia="en-US"/>
        </w:rPr>
        <w:t xml:space="preserve"> 98, они также стали весьма популярными. Высокая прочность запирания ствола позволяла использовать даже самые мощные патроны, существовавшие в то время.</w:t>
      </w:r>
    </w:p>
    <w:p w:rsidR="00C07EBF" w:rsidRPr="00C56D89" w:rsidRDefault="00C07EBF" w:rsidP="00C56D89">
      <w:pPr>
        <w:pStyle w:val="a5"/>
        <w:shd w:val="clear" w:color="auto" w:fill="FFFFFF"/>
        <w:spacing w:before="0" w:beforeAutospacing="0" w:after="0" w:afterAutospacing="0" w:line="360" w:lineRule="auto"/>
        <w:textAlignment w:val="baseline"/>
        <w:rPr>
          <w:rFonts w:eastAsiaTheme="minorHAnsi"/>
          <w:sz w:val="28"/>
          <w:szCs w:val="28"/>
          <w:lang w:eastAsia="en-US"/>
        </w:rPr>
      </w:pPr>
      <w:r w:rsidRPr="00C56D89">
        <w:rPr>
          <w:rFonts w:eastAsiaTheme="minorHAnsi"/>
          <w:sz w:val="28"/>
          <w:szCs w:val="28"/>
          <w:lang w:eastAsia="en-US"/>
        </w:rPr>
        <w:lastRenderedPageBreak/>
        <w:t xml:space="preserve">Уже во время Первой мировой войны (в 1915 году) появилась снайперская модификация винтовки </w:t>
      </w:r>
      <w:proofErr w:type="spellStart"/>
      <w:r w:rsidRPr="00C56D89">
        <w:rPr>
          <w:rFonts w:eastAsiaTheme="minorHAnsi"/>
          <w:sz w:val="28"/>
          <w:szCs w:val="28"/>
          <w:lang w:eastAsia="en-US"/>
        </w:rPr>
        <w:t>Scharfschiitzen-Gewehr</w:t>
      </w:r>
      <w:proofErr w:type="spellEnd"/>
      <w:r w:rsidRPr="00C56D89">
        <w:rPr>
          <w:rFonts w:eastAsiaTheme="minorHAnsi"/>
          <w:sz w:val="28"/>
          <w:szCs w:val="28"/>
          <w:lang w:eastAsia="en-US"/>
        </w:rPr>
        <w:t xml:space="preserve"> 98, которая также имела загнутый затвор и специальные крепления под </w:t>
      </w:r>
      <w:hyperlink r:id="rId20" w:tgtFrame="_blank" w:history="1">
        <w:r w:rsidRPr="00C56D89">
          <w:rPr>
            <w:rFonts w:eastAsiaTheme="minorHAnsi"/>
            <w:sz w:val="28"/>
            <w:szCs w:val="28"/>
            <w:lang w:eastAsia="en-US"/>
          </w:rPr>
          <w:t>оптический прицел</w:t>
        </w:r>
      </w:hyperlink>
      <w:r w:rsidRPr="00C56D89">
        <w:rPr>
          <w:rFonts w:eastAsiaTheme="minorHAnsi"/>
          <w:sz w:val="28"/>
          <w:szCs w:val="28"/>
          <w:lang w:eastAsia="en-US"/>
        </w:rPr>
        <w:t>. В 1915 году было принято решение об отборе наиболее точных винтовок для установки на них снайперских прицелов, всего до конца войны было сделано более 18 тысяч подобных модификаций.</w:t>
      </w:r>
    </w:p>
    <w:p w:rsidR="00C07EBF" w:rsidRPr="00C56D89" w:rsidRDefault="00C07EBF" w:rsidP="00C56D89">
      <w:pPr>
        <w:pStyle w:val="a5"/>
        <w:shd w:val="clear" w:color="auto" w:fill="FFFFFF"/>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t xml:space="preserve">В 1908 году была выпущена модификация Kar.98a, которая разрабатывалась под остроконечную пулю с лучшей баллистикой. Эта винтовка имела доработанные прицельные приспособления. Kar.98a хоть и считался карабином, но не отличался от </w:t>
      </w:r>
      <w:proofErr w:type="spellStart"/>
      <w:r w:rsidRPr="00C56D89">
        <w:rPr>
          <w:rFonts w:eastAsiaTheme="minorHAnsi"/>
          <w:sz w:val="28"/>
          <w:szCs w:val="28"/>
          <w:lang w:eastAsia="en-US"/>
        </w:rPr>
        <w:t>Gewehr</w:t>
      </w:r>
      <w:proofErr w:type="spellEnd"/>
      <w:r w:rsidRPr="00C56D89">
        <w:rPr>
          <w:rFonts w:eastAsiaTheme="minorHAnsi"/>
          <w:sz w:val="28"/>
          <w:szCs w:val="28"/>
          <w:lang w:eastAsia="en-US"/>
        </w:rPr>
        <w:t xml:space="preserve"> 98 ни длиной ствола, ни общими габаритами. Дело в том, что в то время немцы считали карабином любую винтовку, приспособленную для использования в кавалерии. Основным отличием в этом случае являлся способ крепления ремня, который у Kar.98a отличался от стандартной винтовки.</w:t>
      </w:r>
    </w:p>
    <w:p w:rsidR="00C07EBF" w:rsidRPr="00C56D89" w:rsidRDefault="00C07EBF" w:rsidP="00C56D89">
      <w:pPr>
        <w:pStyle w:val="a5"/>
        <w:shd w:val="clear" w:color="auto" w:fill="FFFFFF"/>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t>Очень интересна модификация, которую называют «траншейным маузером». Это также детище Первой мировой войны. В этой винтовке устанавливался секторный магазин с емкостью двадцать патронов. Данное оружие было специально разработано для штурмовых подразделений, бойцы которых жаловались на недостаточную емкость стандартного магазина. Однако выяснилось, что подобный магазин не слишком удобен: он часто цеплялся, нарушал балансировку оружия и увеличивал его вес.</w:t>
      </w:r>
    </w:p>
    <w:p w:rsidR="00C07EBF" w:rsidRPr="00C56D89" w:rsidRDefault="00C07EBF" w:rsidP="00C56D89">
      <w:pPr>
        <w:pStyle w:val="a5"/>
        <w:shd w:val="clear" w:color="auto" w:fill="FFFFFF"/>
        <w:spacing w:before="0" w:beforeAutospacing="0" w:after="0" w:afterAutospacing="0" w:line="360" w:lineRule="auto"/>
        <w:textAlignment w:val="baseline"/>
        <w:rPr>
          <w:rFonts w:eastAsiaTheme="minorHAnsi"/>
          <w:sz w:val="28"/>
          <w:szCs w:val="28"/>
          <w:lang w:eastAsia="en-US"/>
        </w:rPr>
      </w:pPr>
      <w:r w:rsidRPr="00C56D89">
        <w:rPr>
          <w:rFonts w:eastAsiaTheme="minorHAnsi"/>
          <w:bCs/>
          <w:i/>
          <w:sz w:val="28"/>
          <w:szCs w:val="28"/>
          <w:lang w:eastAsia="en-US"/>
        </w:rPr>
        <w:t>В 1914 году, не дожив несколько месяцев до начала мировой войны, умер один из конструкторов винтовки, Петер Пауль Маузер, так и не увидев звездный час своего детища.</w:t>
      </w:r>
      <w:r w:rsidRPr="00C56D89">
        <w:rPr>
          <w:rFonts w:eastAsiaTheme="minorHAnsi"/>
          <w:sz w:val="28"/>
          <w:szCs w:val="28"/>
          <w:lang w:eastAsia="en-US"/>
        </w:rPr>
        <w:t xml:space="preserve"> После этого серьезных изменений в конструкцию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w:t>
      </w:r>
      <w:proofErr w:type="spellStart"/>
      <w:r w:rsidRPr="00C56D89">
        <w:rPr>
          <w:rFonts w:eastAsiaTheme="minorHAnsi"/>
          <w:sz w:val="28"/>
          <w:szCs w:val="28"/>
          <w:lang w:eastAsia="en-US"/>
        </w:rPr>
        <w:t>Gewehr</w:t>
      </w:r>
      <w:proofErr w:type="spellEnd"/>
      <w:r w:rsidRPr="00C56D89">
        <w:rPr>
          <w:rFonts w:eastAsiaTheme="minorHAnsi"/>
          <w:sz w:val="28"/>
          <w:szCs w:val="28"/>
          <w:lang w:eastAsia="en-US"/>
        </w:rPr>
        <w:t xml:space="preserve"> 98 уже не вносили.</w:t>
      </w:r>
    </w:p>
    <w:p w:rsidR="00C07EBF" w:rsidRPr="00C56D89" w:rsidRDefault="00C07EBF" w:rsidP="00C56D89">
      <w:pPr>
        <w:pStyle w:val="a5"/>
        <w:shd w:val="clear" w:color="auto" w:fill="FFFFFF"/>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t>В 1923 году появилась еще одна модификация винтовки — Kar.98b, а еще через двенадцать лет — Kar.98k, которая является наиболее известной и самой массовой. Kar.98k (</w:t>
      </w:r>
      <w:proofErr w:type="spellStart"/>
      <w:r w:rsidRPr="00C56D89">
        <w:rPr>
          <w:rFonts w:eastAsiaTheme="minorHAnsi"/>
          <w:sz w:val="28"/>
          <w:szCs w:val="28"/>
          <w:lang w:eastAsia="en-US"/>
        </w:rPr>
        <w:t>Karabiner</w:t>
      </w:r>
      <w:proofErr w:type="spellEnd"/>
      <w:r w:rsidRPr="00C56D89">
        <w:rPr>
          <w:rFonts w:eastAsiaTheme="minorHAnsi"/>
          <w:sz w:val="28"/>
          <w:szCs w:val="28"/>
          <w:lang w:eastAsia="en-US"/>
        </w:rPr>
        <w:t xml:space="preserve"> 98k,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K98k) был официально принят на вооружение в 1935 году и стал основным оружием пехотных </w:t>
      </w:r>
      <w:r w:rsidRPr="00C56D89">
        <w:rPr>
          <w:rFonts w:eastAsiaTheme="minorHAnsi"/>
          <w:sz w:val="28"/>
          <w:szCs w:val="28"/>
          <w:lang w:eastAsia="en-US"/>
        </w:rPr>
        <w:lastRenderedPageBreak/>
        <w:t xml:space="preserve">подразделений немецких войск во Второй мировой войне. На этом оружии была применена затворная задержка, также до 600 мм была укорочена длина ствола. В это же время на базе карабина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была создана снайперская модификация Zf.Kar.98k, которая после ряда доработок (в основном они касались прицела) стала основным оружием немецких снайперов в мировой войне.</w:t>
      </w:r>
    </w:p>
    <w:p w:rsidR="00C07EBF" w:rsidRPr="00C56D89" w:rsidRDefault="00C07EBF" w:rsidP="00C56D89">
      <w:pPr>
        <w:pStyle w:val="a5"/>
        <w:shd w:val="clear" w:color="auto" w:fill="FFFFFF"/>
        <w:spacing w:before="0" w:beforeAutospacing="0" w:after="270" w:afterAutospacing="0" w:line="360" w:lineRule="auto"/>
        <w:textAlignment w:val="baseline"/>
        <w:rPr>
          <w:rFonts w:eastAsiaTheme="minorHAnsi"/>
          <w:sz w:val="28"/>
          <w:szCs w:val="28"/>
          <w:lang w:eastAsia="en-US"/>
        </w:rPr>
      </w:pPr>
      <w:r w:rsidRPr="00C56D89">
        <w:rPr>
          <w:rFonts w:eastAsiaTheme="minorHAnsi"/>
          <w:sz w:val="28"/>
          <w:szCs w:val="28"/>
          <w:lang w:eastAsia="en-US"/>
        </w:rPr>
        <w:t xml:space="preserve">Интересно, что создание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стало результатом не только технических, но и политических решений. Дело в том, что после окончания Первой мировой войны немцам было запрещено иметь на вооружении винтовки. По условиям Версальского мира они могли использовать только карабины. Немцы назвали все оставшиеся у них винтовки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w:t>
      </w:r>
      <w:proofErr w:type="spellStart"/>
      <w:r w:rsidRPr="00C56D89">
        <w:rPr>
          <w:rFonts w:eastAsiaTheme="minorHAnsi"/>
          <w:sz w:val="28"/>
          <w:szCs w:val="28"/>
          <w:lang w:eastAsia="en-US"/>
        </w:rPr>
        <w:t>Gewehr</w:t>
      </w:r>
      <w:proofErr w:type="spellEnd"/>
      <w:r w:rsidRPr="00C56D89">
        <w:rPr>
          <w:rFonts w:eastAsiaTheme="minorHAnsi"/>
          <w:sz w:val="28"/>
          <w:szCs w:val="28"/>
          <w:lang w:eastAsia="en-US"/>
        </w:rPr>
        <w:t xml:space="preserve"> 98 карабинами </w:t>
      </w:r>
      <w:proofErr w:type="spellStart"/>
      <w:r w:rsidRPr="00C56D89">
        <w:rPr>
          <w:rFonts w:eastAsiaTheme="minorHAnsi"/>
          <w:sz w:val="28"/>
          <w:szCs w:val="28"/>
          <w:lang w:eastAsia="en-US"/>
        </w:rPr>
        <w:t>Karabiner</w:t>
      </w:r>
      <w:proofErr w:type="spellEnd"/>
      <w:r w:rsidRPr="00C56D89">
        <w:rPr>
          <w:rFonts w:eastAsiaTheme="minorHAnsi"/>
          <w:sz w:val="28"/>
          <w:szCs w:val="28"/>
          <w:lang w:eastAsia="en-US"/>
        </w:rPr>
        <w:t xml:space="preserve"> 98b, изменив при этом их прицельные приспособления, загнули рукоять затвора и заменили способ крепления ремня. Союзники не обратили на эту немецкую хитрость особого внимания.</w:t>
      </w:r>
    </w:p>
    <w:p w:rsidR="006A6703" w:rsidRPr="00C56D89" w:rsidRDefault="00C07EBF" w:rsidP="00C56D89">
      <w:pPr>
        <w:pStyle w:val="a5"/>
        <w:shd w:val="clear" w:color="auto" w:fill="FFFFFF"/>
        <w:spacing w:before="0" w:beforeAutospacing="0" w:after="0" w:afterAutospacing="0" w:line="360" w:lineRule="auto"/>
        <w:textAlignment w:val="baseline"/>
        <w:rPr>
          <w:rFonts w:eastAsiaTheme="minorHAnsi"/>
          <w:sz w:val="28"/>
          <w:szCs w:val="28"/>
          <w:lang w:eastAsia="en-US"/>
        </w:rPr>
      </w:pPr>
      <w:r w:rsidRPr="00C56D89">
        <w:rPr>
          <w:rFonts w:eastAsiaTheme="minorHAnsi"/>
          <w:sz w:val="28"/>
          <w:szCs w:val="28"/>
          <w:lang w:eastAsia="en-US"/>
        </w:rPr>
        <w:t>Во время войны в конструкцию винтовки Маузер 98к были внесены некоторые изменения, целью которых было упрощение и удешевление ее производства. Например, для изготовления ложи и приклада стали использовать не ореховое дерево, а прессованную фанеру, что увеличило массу оружия на 300 грамм. Некоторые детали стали изготавливать методом холодной штамповки, была внедрена точечная сварка, несколько упростили прицельные приспособления, заменили деревянные накладки </w:t>
      </w:r>
      <w:hyperlink r:id="rId21" w:tgtFrame="_blank" w:history="1">
        <w:r w:rsidRPr="00C56D89">
          <w:rPr>
            <w:rFonts w:eastAsiaTheme="minorHAnsi"/>
            <w:sz w:val="28"/>
            <w:szCs w:val="28"/>
            <w:lang w:eastAsia="en-US"/>
          </w:rPr>
          <w:t>штык-ножа</w:t>
        </w:r>
      </w:hyperlink>
      <w:r w:rsidRPr="00C56D89">
        <w:rPr>
          <w:rFonts w:eastAsiaTheme="minorHAnsi"/>
          <w:sz w:val="28"/>
          <w:szCs w:val="28"/>
          <w:lang w:eastAsia="en-US"/>
        </w:rPr>
        <w:t> на бакелит. Хотя, следует отметить, что на характеристики оружия эти изменения особого влияния не оказали.</w:t>
      </w:r>
    </w:p>
    <w:p w:rsidR="00C56D89" w:rsidRDefault="00C56D89" w:rsidP="00C56D89">
      <w:pPr>
        <w:pStyle w:val="a5"/>
        <w:shd w:val="clear" w:color="auto" w:fill="FFFFFF"/>
        <w:spacing w:before="0" w:beforeAutospacing="0" w:after="0" w:afterAutospacing="0" w:line="360" w:lineRule="auto"/>
        <w:textAlignment w:val="baseline"/>
        <w:rPr>
          <w:rFonts w:eastAsiaTheme="minorHAnsi"/>
          <w:b/>
          <w:bCs/>
          <w:sz w:val="28"/>
          <w:szCs w:val="28"/>
          <w:lang w:eastAsia="en-US"/>
        </w:rPr>
      </w:pPr>
    </w:p>
    <w:p w:rsidR="00C56D89" w:rsidRDefault="00C56D89" w:rsidP="00C56D89">
      <w:pPr>
        <w:pStyle w:val="a5"/>
        <w:shd w:val="clear" w:color="auto" w:fill="FFFFFF"/>
        <w:spacing w:before="0" w:beforeAutospacing="0" w:after="0" w:afterAutospacing="0" w:line="360" w:lineRule="auto"/>
        <w:textAlignment w:val="baseline"/>
        <w:rPr>
          <w:rFonts w:eastAsiaTheme="minorHAnsi"/>
          <w:b/>
          <w:bCs/>
          <w:sz w:val="28"/>
          <w:szCs w:val="28"/>
          <w:lang w:eastAsia="en-US"/>
        </w:rPr>
      </w:pPr>
    </w:p>
    <w:p w:rsidR="00C56D89" w:rsidRDefault="00C56D89" w:rsidP="00C56D89">
      <w:pPr>
        <w:pStyle w:val="a5"/>
        <w:shd w:val="clear" w:color="auto" w:fill="FFFFFF"/>
        <w:spacing w:before="0" w:beforeAutospacing="0" w:after="0" w:afterAutospacing="0" w:line="360" w:lineRule="auto"/>
        <w:textAlignment w:val="baseline"/>
        <w:rPr>
          <w:rFonts w:eastAsiaTheme="minorHAnsi"/>
          <w:b/>
          <w:bCs/>
          <w:sz w:val="28"/>
          <w:szCs w:val="28"/>
          <w:lang w:eastAsia="en-US"/>
        </w:rPr>
      </w:pPr>
    </w:p>
    <w:p w:rsidR="00C56D89" w:rsidRDefault="00C56D89" w:rsidP="00C56D89">
      <w:pPr>
        <w:pStyle w:val="a5"/>
        <w:shd w:val="clear" w:color="auto" w:fill="FFFFFF"/>
        <w:spacing w:before="0" w:beforeAutospacing="0" w:after="0" w:afterAutospacing="0" w:line="360" w:lineRule="auto"/>
        <w:textAlignment w:val="baseline"/>
        <w:rPr>
          <w:rFonts w:eastAsiaTheme="minorHAnsi"/>
          <w:b/>
          <w:bCs/>
          <w:sz w:val="28"/>
          <w:szCs w:val="28"/>
          <w:lang w:eastAsia="en-US"/>
        </w:rPr>
      </w:pPr>
    </w:p>
    <w:p w:rsidR="00C56D89" w:rsidRDefault="00C56D89" w:rsidP="00C56D89">
      <w:pPr>
        <w:pStyle w:val="a5"/>
        <w:shd w:val="clear" w:color="auto" w:fill="FFFFFF"/>
        <w:spacing w:before="0" w:beforeAutospacing="0" w:after="0" w:afterAutospacing="0" w:line="360" w:lineRule="auto"/>
        <w:textAlignment w:val="baseline"/>
        <w:rPr>
          <w:rFonts w:eastAsiaTheme="minorHAnsi"/>
          <w:b/>
          <w:bCs/>
          <w:sz w:val="28"/>
          <w:szCs w:val="28"/>
          <w:lang w:eastAsia="en-US"/>
        </w:rPr>
      </w:pPr>
    </w:p>
    <w:p w:rsidR="00C56D89" w:rsidRDefault="00C56D89" w:rsidP="00C56D89">
      <w:pPr>
        <w:pStyle w:val="a5"/>
        <w:shd w:val="clear" w:color="auto" w:fill="FFFFFF"/>
        <w:spacing w:before="0" w:beforeAutospacing="0" w:after="0" w:afterAutospacing="0" w:line="360" w:lineRule="auto"/>
        <w:textAlignment w:val="baseline"/>
        <w:rPr>
          <w:rFonts w:eastAsiaTheme="minorHAnsi"/>
          <w:b/>
          <w:bCs/>
          <w:sz w:val="28"/>
          <w:szCs w:val="28"/>
          <w:lang w:eastAsia="en-US"/>
        </w:rPr>
      </w:pPr>
    </w:p>
    <w:p w:rsidR="00C07EBF" w:rsidRPr="00C56D89" w:rsidRDefault="006431C2" w:rsidP="00C56D89">
      <w:pPr>
        <w:pStyle w:val="a5"/>
        <w:shd w:val="clear" w:color="auto" w:fill="FFFFFF"/>
        <w:spacing w:before="0" w:beforeAutospacing="0" w:after="0" w:afterAutospacing="0" w:line="360" w:lineRule="auto"/>
        <w:textAlignment w:val="baseline"/>
        <w:rPr>
          <w:rFonts w:eastAsiaTheme="minorHAnsi"/>
          <w:sz w:val="28"/>
          <w:szCs w:val="28"/>
          <w:lang w:eastAsia="en-US"/>
        </w:rPr>
      </w:pPr>
      <w:r w:rsidRPr="00C56D89">
        <w:rPr>
          <w:rFonts w:eastAsiaTheme="minorHAnsi"/>
          <w:b/>
          <w:bCs/>
          <w:sz w:val="28"/>
          <w:szCs w:val="28"/>
          <w:lang w:eastAsia="en-US"/>
        </w:rPr>
        <w:lastRenderedPageBreak/>
        <w:t xml:space="preserve">3.2 </w:t>
      </w:r>
      <w:r w:rsidR="00C07EBF" w:rsidRPr="00C56D89">
        <w:rPr>
          <w:rFonts w:eastAsiaTheme="minorHAnsi"/>
          <w:b/>
          <w:bCs/>
          <w:sz w:val="28"/>
          <w:szCs w:val="28"/>
          <w:lang w:eastAsia="en-US"/>
        </w:rPr>
        <w:t>Технические характеристики</w:t>
      </w:r>
    </w:p>
    <w:tbl>
      <w:tblPr>
        <w:tblW w:w="0" w:type="auto"/>
        <w:tblCellMar>
          <w:left w:w="0" w:type="dxa"/>
          <w:right w:w="0" w:type="dxa"/>
        </w:tblCellMar>
        <w:tblLook w:val="04A0" w:firstRow="1" w:lastRow="0" w:firstColumn="1" w:lastColumn="0" w:noHBand="0" w:noVBand="1"/>
      </w:tblPr>
      <w:tblGrid>
        <w:gridCol w:w="3606"/>
        <w:gridCol w:w="2647"/>
        <w:gridCol w:w="3086"/>
      </w:tblGrid>
      <w:tr w:rsidR="00C07EBF" w:rsidRPr="00C56D89" w:rsidTr="006A6703">
        <w:trPr>
          <w:trHeight w:val="410"/>
        </w:trPr>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Модель</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proofErr w:type="spellStart"/>
            <w:r w:rsidRPr="00C56D89">
              <w:rPr>
                <w:rFonts w:cs="Times New Roman"/>
                <w:szCs w:val="28"/>
              </w:rPr>
              <w:t>Mauser</w:t>
            </w:r>
            <w:proofErr w:type="spellEnd"/>
            <w:r w:rsidRPr="00C56D89">
              <w:rPr>
                <w:rFonts w:cs="Times New Roman"/>
                <w:szCs w:val="28"/>
              </w:rPr>
              <w:t xml:space="preserve"> </w:t>
            </w:r>
            <w:proofErr w:type="spellStart"/>
            <w:r w:rsidRPr="00C56D89">
              <w:rPr>
                <w:rFonts w:cs="Times New Roman"/>
                <w:szCs w:val="28"/>
              </w:rPr>
              <w:t>Gewehr</w:t>
            </w:r>
            <w:proofErr w:type="spellEnd"/>
            <w:r w:rsidRPr="00C56D89">
              <w:rPr>
                <w:rFonts w:cs="Times New Roman"/>
                <w:szCs w:val="28"/>
              </w:rPr>
              <w:t xml:space="preserve"> 98</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proofErr w:type="spellStart"/>
            <w:r w:rsidRPr="00C56D89">
              <w:rPr>
                <w:rFonts w:cs="Times New Roman"/>
                <w:szCs w:val="28"/>
              </w:rPr>
              <w:t>Karabiner</w:t>
            </w:r>
            <w:proofErr w:type="spellEnd"/>
            <w:r w:rsidRPr="00C56D89">
              <w:rPr>
                <w:rFonts w:cs="Times New Roman"/>
                <w:szCs w:val="28"/>
              </w:rPr>
              <w:t xml:space="preserve"> 98k</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Производитель</w:t>
            </w:r>
          </w:p>
        </w:tc>
        <w:tc>
          <w:tcPr>
            <w:tcW w:w="0" w:type="auto"/>
            <w:gridSpan w:val="2"/>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jc w:val="center"/>
              <w:rPr>
                <w:rFonts w:cs="Times New Roman"/>
                <w:szCs w:val="28"/>
              </w:rPr>
            </w:pPr>
            <w:proofErr w:type="spellStart"/>
            <w:r w:rsidRPr="00C56D89">
              <w:rPr>
                <w:rFonts w:cs="Times New Roman"/>
                <w:szCs w:val="28"/>
              </w:rPr>
              <w:t>Mauser-Werke</w:t>
            </w:r>
            <w:proofErr w:type="spellEnd"/>
            <w:r w:rsidRPr="00C56D89">
              <w:rPr>
                <w:rFonts w:cs="Times New Roman"/>
                <w:szCs w:val="28"/>
              </w:rPr>
              <w:t xml:space="preserve"> A.G.</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Патрон</w:t>
            </w:r>
          </w:p>
        </w:tc>
        <w:tc>
          <w:tcPr>
            <w:tcW w:w="0" w:type="auto"/>
            <w:gridSpan w:val="2"/>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jc w:val="center"/>
              <w:rPr>
                <w:rFonts w:cs="Times New Roman"/>
                <w:szCs w:val="28"/>
              </w:rPr>
            </w:pPr>
            <w:r w:rsidRPr="00C56D89">
              <w:rPr>
                <w:rFonts w:cs="Times New Roman"/>
                <w:szCs w:val="28"/>
              </w:rPr>
              <w:t xml:space="preserve">7,92×57 мм </w:t>
            </w:r>
            <w:proofErr w:type="spellStart"/>
            <w:r w:rsidRPr="00C56D89">
              <w:rPr>
                <w:rFonts w:cs="Times New Roman"/>
                <w:szCs w:val="28"/>
              </w:rPr>
              <w:t>Mauser</w:t>
            </w:r>
            <w:proofErr w:type="spellEnd"/>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Калибр</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7,92 мм</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Вес без патронов</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4,1 кг</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3,7 кг</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Вес с патронами</w:t>
            </w:r>
          </w:p>
        </w:tc>
        <w:tc>
          <w:tcPr>
            <w:tcW w:w="0" w:type="auto"/>
            <w:gridSpan w:val="2"/>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jc w:val="center"/>
              <w:rPr>
                <w:rFonts w:cs="Times New Roman"/>
                <w:szCs w:val="28"/>
              </w:rPr>
            </w:pPr>
            <w:r w:rsidRPr="00C56D89">
              <w:rPr>
                <w:rFonts w:cs="Times New Roman"/>
                <w:szCs w:val="28"/>
              </w:rPr>
              <w:t>н/д</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Длина</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1250 (со штыком 1500) мм</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1100 (со штыком 1340) мм</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Длина ствола</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740 мм</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610 мм</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Количество нарезов в стволе</w:t>
            </w:r>
          </w:p>
        </w:tc>
        <w:tc>
          <w:tcPr>
            <w:tcW w:w="0" w:type="auto"/>
            <w:gridSpan w:val="2"/>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jc w:val="center"/>
              <w:rPr>
                <w:rFonts w:cs="Times New Roman"/>
                <w:szCs w:val="28"/>
              </w:rPr>
            </w:pPr>
            <w:r w:rsidRPr="00C56D89">
              <w:rPr>
                <w:rFonts w:cs="Times New Roman"/>
                <w:szCs w:val="28"/>
              </w:rPr>
              <w:t>4 правосторонних</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Ударно-спусковой механизм (УСМ)</w:t>
            </w:r>
          </w:p>
        </w:tc>
        <w:tc>
          <w:tcPr>
            <w:tcW w:w="0" w:type="auto"/>
            <w:gridSpan w:val="2"/>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jc w:val="center"/>
              <w:rPr>
                <w:rFonts w:cs="Times New Roman"/>
                <w:szCs w:val="28"/>
              </w:rPr>
            </w:pPr>
            <w:proofErr w:type="spellStart"/>
            <w:r w:rsidRPr="00C56D89">
              <w:rPr>
                <w:rFonts w:cs="Times New Roman"/>
                <w:szCs w:val="28"/>
              </w:rPr>
              <w:t>Ударникового</w:t>
            </w:r>
            <w:proofErr w:type="spellEnd"/>
            <w:r w:rsidRPr="00C56D89">
              <w:rPr>
                <w:rFonts w:cs="Times New Roman"/>
                <w:szCs w:val="28"/>
              </w:rPr>
              <w:t xml:space="preserve"> типа</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Принцип действия</w:t>
            </w:r>
          </w:p>
        </w:tc>
        <w:tc>
          <w:tcPr>
            <w:tcW w:w="0" w:type="auto"/>
            <w:gridSpan w:val="2"/>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jc w:val="center"/>
              <w:rPr>
                <w:rFonts w:cs="Times New Roman"/>
                <w:szCs w:val="28"/>
              </w:rPr>
            </w:pPr>
            <w:r w:rsidRPr="00C56D89">
              <w:rPr>
                <w:rFonts w:cs="Times New Roman"/>
                <w:szCs w:val="28"/>
              </w:rPr>
              <w:t>Продольно-скользящий поворотный затвор</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Предохранитель</w:t>
            </w:r>
          </w:p>
        </w:tc>
        <w:tc>
          <w:tcPr>
            <w:tcW w:w="0" w:type="auto"/>
            <w:gridSpan w:val="2"/>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jc w:val="center"/>
              <w:rPr>
                <w:rFonts w:cs="Times New Roman"/>
                <w:szCs w:val="28"/>
              </w:rPr>
            </w:pPr>
            <w:r w:rsidRPr="00C56D89">
              <w:rPr>
                <w:rFonts w:cs="Times New Roman"/>
                <w:szCs w:val="28"/>
              </w:rPr>
              <w:t>Флажковый</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Прицел</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Мушка и целик</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 xml:space="preserve">Мушка с </w:t>
            </w:r>
            <w:proofErr w:type="spellStart"/>
            <w:r w:rsidRPr="00C56D89">
              <w:rPr>
                <w:rFonts w:cs="Times New Roman"/>
                <w:szCs w:val="28"/>
              </w:rPr>
              <w:t>намушником</w:t>
            </w:r>
            <w:proofErr w:type="spellEnd"/>
            <w:r w:rsidRPr="00C56D89">
              <w:rPr>
                <w:rFonts w:cs="Times New Roman"/>
                <w:szCs w:val="28"/>
              </w:rPr>
              <w:t xml:space="preserve"> и целик</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Эффективная дальность</w:t>
            </w:r>
          </w:p>
        </w:tc>
        <w:tc>
          <w:tcPr>
            <w:tcW w:w="0" w:type="auto"/>
            <w:gridSpan w:val="2"/>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jc w:val="center"/>
              <w:rPr>
                <w:rFonts w:cs="Times New Roman"/>
                <w:szCs w:val="28"/>
              </w:rPr>
            </w:pPr>
            <w:r w:rsidRPr="00C56D89">
              <w:rPr>
                <w:rFonts w:cs="Times New Roman"/>
                <w:szCs w:val="28"/>
              </w:rPr>
              <w:t>500 м</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Прицельная дальность</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2000 м</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1000 м</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Начальная скорость пули</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878 м/с</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860 м/с</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Вид боепитания</w:t>
            </w:r>
          </w:p>
        </w:tc>
        <w:tc>
          <w:tcPr>
            <w:tcW w:w="0" w:type="auto"/>
            <w:gridSpan w:val="2"/>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jc w:val="center"/>
              <w:rPr>
                <w:rFonts w:cs="Times New Roman"/>
                <w:szCs w:val="28"/>
              </w:rPr>
            </w:pPr>
            <w:r w:rsidRPr="00C56D89">
              <w:rPr>
                <w:rFonts w:cs="Times New Roman"/>
                <w:szCs w:val="28"/>
              </w:rPr>
              <w:t>Неотъёмный двухрядный магазин</w:t>
            </w:r>
          </w:p>
        </w:tc>
      </w:tr>
      <w:tr w:rsidR="00C07EBF" w:rsidRPr="00C56D89" w:rsidTr="006431C2">
        <w:trPr>
          <w:trHeight w:val="420"/>
        </w:trPr>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Количество патронов</w:t>
            </w:r>
          </w:p>
        </w:tc>
        <w:tc>
          <w:tcPr>
            <w:tcW w:w="0" w:type="auto"/>
            <w:gridSpan w:val="2"/>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jc w:val="center"/>
              <w:rPr>
                <w:rFonts w:cs="Times New Roman"/>
                <w:szCs w:val="28"/>
              </w:rPr>
            </w:pPr>
            <w:r w:rsidRPr="00C56D89">
              <w:rPr>
                <w:rFonts w:cs="Times New Roman"/>
                <w:szCs w:val="28"/>
              </w:rPr>
              <w:t>5</w:t>
            </w:r>
          </w:p>
        </w:tc>
      </w:tr>
      <w:tr w:rsidR="00C07EBF" w:rsidRPr="00C56D89" w:rsidTr="00C07EBF">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Годы производства</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1898–1945</w:t>
            </w:r>
          </w:p>
        </w:tc>
        <w:tc>
          <w:tcPr>
            <w:tcW w:w="0" w:type="auto"/>
            <w:tcBorders>
              <w:top w:val="single" w:sz="6" w:space="0" w:color="DDDDDD"/>
              <w:left w:val="single" w:sz="6" w:space="0" w:color="DDDDDD"/>
              <w:bottom w:val="single" w:sz="6" w:space="0" w:color="DDDDDD"/>
              <w:right w:val="single" w:sz="6" w:space="0" w:color="DDDDDD"/>
            </w:tcBorders>
            <w:tcMar>
              <w:top w:w="90" w:type="dxa"/>
              <w:left w:w="150" w:type="dxa"/>
              <w:bottom w:w="90" w:type="dxa"/>
              <w:right w:w="150" w:type="dxa"/>
            </w:tcMar>
            <w:vAlign w:val="bottom"/>
            <w:hideMark/>
          </w:tcPr>
          <w:p w:rsidR="00C07EBF" w:rsidRPr="00C56D89" w:rsidRDefault="00C07EBF" w:rsidP="00C56D89">
            <w:pPr>
              <w:spacing w:line="240" w:lineRule="auto"/>
              <w:rPr>
                <w:rFonts w:cs="Times New Roman"/>
                <w:szCs w:val="28"/>
              </w:rPr>
            </w:pPr>
            <w:r w:rsidRPr="00C56D89">
              <w:rPr>
                <w:rFonts w:cs="Times New Roman"/>
                <w:szCs w:val="28"/>
              </w:rPr>
              <w:t>1935–1945</w:t>
            </w:r>
          </w:p>
        </w:tc>
      </w:tr>
    </w:tbl>
    <w:p w:rsidR="006431C2" w:rsidRPr="00C56D89" w:rsidRDefault="006431C2" w:rsidP="00C56D89">
      <w:pPr>
        <w:spacing w:after="0" w:line="360" w:lineRule="auto"/>
        <w:jc w:val="center"/>
        <w:textAlignment w:val="baseline"/>
        <w:rPr>
          <w:rFonts w:cs="Times New Roman"/>
          <w:sz w:val="28"/>
          <w:szCs w:val="28"/>
        </w:rPr>
      </w:pPr>
      <w:r w:rsidRPr="00C56D89">
        <w:rPr>
          <w:rFonts w:cs="Times New Roman"/>
          <w:sz w:val="28"/>
          <w:szCs w:val="28"/>
        </w:rPr>
        <w:br w:type="page"/>
      </w:r>
      <w:r w:rsidR="00DD5FAB" w:rsidRPr="00C56D89">
        <w:rPr>
          <w:rFonts w:cs="Times New Roman"/>
          <w:b/>
          <w:bCs/>
          <w:sz w:val="28"/>
          <w:szCs w:val="28"/>
        </w:rPr>
        <w:lastRenderedPageBreak/>
        <w:t>4.</w:t>
      </w:r>
      <w:r w:rsidR="00545699" w:rsidRPr="00C56D89">
        <w:rPr>
          <w:rFonts w:cs="Times New Roman"/>
          <w:b/>
          <w:sz w:val="28"/>
          <w:szCs w:val="28"/>
        </w:rPr>
        <w:t xml:space="preserve"> Сравнение и выводы по техническим характеристик</w:t>
      </w:r>
      <w:r w:rsidR="00C56D89">
        <w:rPr>
          <w:rFonts w:cs="Times New Roman"/>
          <w:b/>
          <w:sz w:val="28"/>
          <w:szCs w:val="28"/>
        </w:rPr>
        <w:t>ам винтовки М</w:t>
      </w:r>
      <w:r w:rsidR="00545699" w:rsidRPr="00C56D89">
        <w:rPr>
          <w:rFonts w:cs="Times New Roman"/>
          <w:b/>
          <w:sz w:val="28"/>
          <w:szCs w:val="28"/>
        </w:rPr>
        <w:t xml:space="preserve">осина и её аналога немецкой винтовки </w:t>
      </w:r>
      <w:proofErr w:type="spellStart"/>
      <w:r w:rsidR="00545699" w:rsidRPr="00C56D89">
        <w:rPr>
          <w:rFonts w:cs="Times New Roman"/>
          <w:b/>
          <w:sz w:val="28"/>
          <w:szCs w:val="28"/>
        </w:rPr>
        <w:t>Mauser</w:t>
      </w:r>
      <w:proofErr w:type="spellEnd"/>
      <w:r w:rsidR="00545699" w:rsidRPr="00C56D89">
        <w:rPr>
          <w:rFonts w:cs="Times New Roman"/>
          <w:b/>
          <w:sz w:val="28"/>
          <w:szCs w:val="28"/>
        </w:rPr>
        <w:t xml:space="preserve"> 98k</w:t>
      </w:r>
    </w:p>
    <w:p w:rsidR="00545699" w:rsidRPr="00C56D89" w:rsidRDefault="00545699" w:rsidP="00C56D89">
      <w:pPr>
        <w:pStyle w:val="a5"/>
        <w:spacing w:before="0" w:beforeAutospacing="0" w:after="270" w:afterAutospacing="0" w:line="360" w:lineRule="auto"/>
        <w:textAlignment w:val="baseline"/>
        <w:rPr>
          <w:rFonts w:eastAsiaTheme="minorHAnsi"/>
          <w:sz w:val="28"/>
          <w:szCs w:val="28"/>
          <w:lang w:eastAsia="en-US"/>
        </w:rPr>
      </w:pPr>
      <w:r w:rsidRPr="00C56D89">
        <w:rPr>
          <w:noProof/>
          <w:sz w:val="28"/>
          <w:szCs w:val="28"/>
        </w:rPr>
        <w:drawing>
          <wp:inline distT="0" distB="0" distL="0" distR="0" wp14:anchorId="47E8C0C2" wp14:editId="4737AE0A">
            <wp:extent cx="5940425" cy="2163445"/>
            <wp:effectExtent l="0" t="0" r="3175" b="8255"/>
            <wp:docPr id="10" name="Рисунок 10" descr="https://avatars.mds.yandex.net/get-zen_doc/60857/pub_5bc3108987f24b00ab6c73f3_5bc319fcdca03c00aba3771a/scale_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zen_doc/60857/pub_5bc3108987f24b00ab6c73f3_5bc319fcdca03c00aba3771a/scale_240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0425" cy="2163445"/>
                    </a:xfrm>
                    <a:prstGeom prst="rect">
                      <a:avLst/>
                    </a:prstGeom>
                    <a:noFill/>
                    <a:ln>
                      <a:noFill/>
                    </a:ln>
                  </pic:spPr>
                </pic:pic>
              </a:graphicData>
            </a:graphic>
          </wp:inline>
        </w:drawing>
      </w:r>
    </w:p>
    <w:p w:rsidR="00545699" w:rsidRPr="00C56D89" w:rsidRDefault="00545699" w:rsidP="00C56D89">
      <w:pPr>
        <w:pStyle w:val="article-renderblock"/>
        <w:shd w:val="clear" w:color="auto" w:fill="FFFFFF"/>
        <w:spacing w:before="90" w:beforeAutospacing="0" w:after="300" w:afterAutospacing="0" w:line="360" w:lineRule="auto"/>
        <w:rPr>
          <w:rFonts w:eastAsiaTheme="minorHAnsi"/>
          <w:sz w:val="28"/>
          <w:szCs w:val="28"/>
          <w:lang w:eastAsia="en-US"/>
        </w:rPr>
      </w:pP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выпущен тиражом 14 млн. штук. Обе винтовки работают по принципу скользящего затвора и созданы примерно в одно и то же время.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принят на вооружение Германии в 1935 году и является модификацией винтовки образца 1898 года. Модификация заключалась в нескольких улучшениях, наиболее заметными из которых являлось уменьшение длины винтовки, изменение формы рукоятки затвора с прямой на изогнутую, и некоторые другие изменения. Винтовка Мосина так же получала неоднократные модернизации, но в целом обе винтовки оставались все теми же образцами стрелкового оружия конца 19-го века. Хотя в названии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буква в конце означает «</w:t>
      </w:r>
      <w:proofErr w:type="spellStart"/>
      <w:r w:rsidRPr="00C56D89">
        <w:rPr>
          <w:rFonts w:eastAsiaTheme="minorHAnsi"/>
          <w:sz w:val="28"/>
          <w:szCs w:val="28"/>
          <w:lang w:eastAsia="en-US"/>
        </w:rPr>
        <w:t>кarabiner</w:t>
      </w:r>
      <w:proofErr w:type="spellEnd"/>
      <w:r w:rsidRPr="00C56D89">
        <w:rPr>
          <w:rFonts w:eastAsiaTheme="minorHAnsi"/>
          <w:sz w:val="28"/>
          <w:szCs w:val="28"/>
          <w:lang w:eastAsia="en-US"/>
        </w:rPr>
        <w:t>» - винтовка карабином не является. В то время в Германии словом «</w:t>
      </w:r>
      <w:proofErr w:type="spellStart"/>
      <w:r w:rsidRPr="00C56D89">
        <w:rPr>
          <w:rFonts w:eastAsiaTheme="minorHAnsi"/>
          <w:sz w:val="28"/>
          <w:szCs w:val="28"/>
          <w:lang w:eastAsia="en-US"/>
        </w:rPr>
        <w:t>кarabiner</w:t>
      </w:r>
      <w:proofErr w:type="spellEnd"/>
      <w:r w:rsidRPr="00C56D89">
        <w:rPr>
          <w:rFonts w:eastAsiaTheme="minorHAnsi"/>
          <w:sz w:val="28"/>
          <w:szCs w:val="28"/>
          <w:lang w:eastAsia="en-US"/>
        </w:rPr>
        <w:t xml:space="preserve">» обозначали вариант крепления ремней, расположенных сбоку винтовки, а не снизу. Винтовка Мосина более длинная и тяжелая, но вместе с тем и дальнобойная. Является ли параметр «прицельная дальность» существенным преимуществом «трехлинейки»? </w:t>
      </w:r>
      <w:proofErr w:type="gramStart"/>
      <w:r w:rsidRPr="00C56D89">
        <w:rPr>
          <w:rFonts w:eastAsiaTheme="minorHAnsi"/>
          <w:sz w:val="28"/>
          <w:szCs w:val="28"/>
          <w:lang w:eastAsia="en-US"/>
        </w:rPr>
        <w:t>Обычная армейская винтовка</w:t>
      </w:r>
      <w:proofErr w:type="gramEnd"/>
      <w:r w:rsidRPr="00C56D89">
        <w:rPr>
          <w:rFonts w:eastAsiaTheme="minorHAnsi"/>
          <w:sz w:val="28"/>
          <w:szCs w:val="28"/>
          <w:lang w:eastAsia="en-US"/>
        </w:rPr>
        <w:t xml:space="preserve"> не оснащенная снайперскими приспособлениями, как правило, не используется на максимальных дистанциях для стрельбы. Обе винтовки в основной массе использовались на дистанциях до 500 метров. Вы возможно представляете, как выглядит ростовая мишень на расстоянии 300 метров. Стрелять без оптического прицела на расстояние 500 метров и попадать, да еще в разных </w:t>
      </w:r>
      <w:r w:rsidRPr="00C56D89">
        <w:rPr>
          <w:rFonts w:eastAsiaTheme="minorHAnsi"/>
          <w:sz w:val="28"/>
          <w:szCs w:val="28"/>
          <w:lang w:eastAsia="en-US"/>
        </w:rPr>
        <w:lastRenderedPageBreak/>
        <w:t xml:space="preserve">погодных условиях, освещенности, дыму и прочих помех, я считаю удел редких людей. Дальность и сохранение убойности пули конечно важно, но на больших дистанциях скорее для снайперского огня или для стрельбы залпом группой солдат по одной и той же цели. Считаю, что обе винтовки выполняли свои задачи в основной массе на расстояниях 300-400 метров. У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несъемный магазин не выступает из ложа винтовки, у Мосина же магазин заметно выступает. «Трехлинейка» пристреливалась с примкнутым штыком, кроме модификаций в которых штык был не предусмотрен. Соответственно при снятии штыка прицел сбивался в сторону.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дороже и сложнее в производстве, чем винтовка Мосина, вместе с тем, «трехлинейка» не уступает в прочности и надежности немецкой винтовке.</w:t>
      </w:r>
      <w:r w:rsidRPr="00C56D89">
        <w:rPr>
          <w:color w:val="000000"/>
          <w:sz w:val="28"/>
          <w:szCs w:val="28"/>
        </w:rPr>
        <w:t xml:space="preserve"> </w:t>
      </w:r>
      <w:r w:rsidRPr="00C56D89">
        <w:rPr>
          <w:rFonts w:eastAsiaTheme="minorHAnsi"/>
          <w:sz w:val="28"/>
          <w:szCs w:val="28"/>
          <w:lang w:eastAsia="en-US"/>
        </w:rPr>
        <w:t xml:space="preserve">В штыковой атаке, исходя из длины, предпочтительнее выглядит винтовка Мосина. У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более легкий и короткий спуск, если сравнивать с винтовкой Мосина, и более удобный предохранитель. В винтовке Мосина используется патрон с закраиной, из-за которого в конструкции есть дополнительная деталь уязвимая к </w:t>
      </w:r>
      <w:proofErr w:type="spellStart"/>
      <w:r w:rsidRPr="00C56D89">
        <w:rPr>
          <w:rFonts w:eastAsiaTheme="minorHAnsi"/>
          <w:sz w:val="28"/>
          <w:szCs w:val="28"/>
          <w:lang w:eastAsia="en-US"/>
        </w:rPr>
        <w:t>ударам.Винтовка</w:t>
      </w:r>
      <w:proofErr w:type="spellEnd"/>
      <w:r w:rsidRPr="00C56D89">
        <w:rPr>
          <w:rFonts w:eastAsiaTheme="minorHAnsi"/>
          <w:sz w:val="28"/>
          <w:szCs w:val="28"/>
          <w:lang w:eastAsia="en-US"/>
        </w:rPr>
        <w:t xml:space="preserve"> Мосина более простая, надежная и дешевая в производстве, что являлось решающим плюсом во время второй мировой войны. </w:t>
      </w:r>
      <w:proofErr w:type="spellStart"/>
      <w:r w:rsidRPr="00C56D89">
        <w:rPr>
          <w:rFonts w:eastAsiaTheme="minorHAnsi"/>
          <w:sz w:val="28"/>
          <w:szCs w:val="28"/>
          <w:lang w:eastAsia="en-US"/>
        </w:rPr>
        <w:t>Mauser</w:t>
      </w:r>
      <w:proofErr w:type="spellEnd"/>
      <w:r w:rsidRPr="00C56D89">
        <w:rPr>
          <w:rFonts w:eastAsiaTheme="minorHAnsi"/>
          <w:sz w:val="28"/>
          <w:szCs w:val="28"/>
          <w:lang w:eastAsia="en-US"/>
        </w:rPr>
        <w:t xml:space="preserve"> 98k в целом удобнее в использовании, а </w:t>
      </w:r>
      <w:proofErr w:type="gramStart"/>
      <w:r w:rsidRPr="00C56D89">
        <w:rPr>
          <w:rFonts w:eastAsiaTheme="minorHAnsi"/>
          <w:sz w:val="28"/>
          <w:szCs w:val="28"/>
          <w:lang w:eastAsia="en-US"/>
        </w:rPr>
        <w:t>так же</w:t>
      </w:r>
      <w:proofErr w:type="gramEnd"/>
      <w:r w:rsidRPr="00C56D89">
        <w:rPr>
          <w:rFonts w:eastAsiaTheme="minorHAnsi"/>
          <w:sz w:val="28"/>
          <w:szCs w:val="28"/>
          <w:lang w:eastAsia="en-US"/>
        </w:rPr>
        <w:t xml:space="preserve"> немного компактнее.</w:t>
      </w:r>
    </w:p>
    <w:p w:rsidR="009436F7" w:rsidRPr="00C56D89" w:rsidRDefault="009436F7" w:rsidP="006431C2">
      <w:pPr>
        <w:pStyle w:val="a5"/>
        <w:spacing w:before="0" w:beforeAutospacing="0" w:after="270" w:afterAutospacing="0"/>
        <w:textAlignment w:val="baseline"/>
        <w:rPr>
          <w:rFonts w:eastAsiaTheme="minorHAnsi"/>
          <w:sz w:val="28"/>
          <w:szCs w:val="28"/>
          <w:lang w:eastAsia="en-US"/>
        </w:rPr>
      </w:pPr>
      <w:r w:rsidRPr="00C56D89">
        <w:rPr>
          <w:rFonts w:eastAsiaTheme="minorHAnsi"/>
          <w:sz w:val="28"/>
          <w:szCs w:val="28"/>
          <w:lang w:eastAsia="en-US"/>
        </w:rPr>
        <w:br w:type="page"/>
      </w:r>
    </w:p>
    <w:p w:rsidR="009436F7" w:rsidRPr="00C56D89" w:rsidRDefault="009436F7" w:rsidP="00C56D89">
      <w:pPr>
        <w:pStyle w:val="a5"/>
        <w:shd w:val="clear" w:color="auto" w:fill="FFFFFF"/>
        <w:spacing w:before="150" w:beforeAutospacing="0" w:after="150" w:afterAutospacing="0" w:line="360" w:lineRule="auto"/>
        <w:jc w:val="center"/>
        <w:rPr>
          <w:rFonts w:eastAsiaTheme="minorHAnsi"/>
          <w:sz w:val="28"/>
          <w:szCs w:val="28"/>
          <w:lang w:eastAsia="en-US"/>
        </w:rPr>
      </w:pPr>
      <w:r w:rsidRPr="00C56D89">
        <w:rPr>
          <w:rFonts w:eastAsiaTheme="minorHAnsi"/>
          <w:b/>
          <w:bCs/>
          <w:sz w:val="28"/>
          <w:szCs w:val="28"/>
          <w:lang w:eastAsia="en-US"/>
        </w:rPr>
        <w:lastRenderedPageBreak/>
        <w:t>Заключение</w:t>
      </w:r>
    </w:p>
    <w:p w:rsidR="009436F7" w:rsidRPr="00C56D89" w:rsidRDefault="009436F7" w:rsidP="00C56D89">
      <w:pPr>
        <w:pStyle w:val="a5"/>
        <w:shd w:val="clear" w:color="auto" w:fill="FFFFFF"/>
        <w:spacing w:before="150" w:beforeAutospacing="0" w:after="150" w:afterAutospacing="0" w:line="360" w:lineRule="auto"/>
        <w:jc w:val="both"/>
        <w:rPr>
          <w:rFonts w:eastAsiaTheme="minorHAnsi"/>
          <w:sz w:val="28"/>
          <w:szCs w:val="28"/>
          <w:lang w:eastAsia="en-US"/>
        </w:rPr>
      </w:pPr>
      <w:r w:rsidRPr="00C56D89">
        <w:rPr>
          <w:rFonts w:eastAsiaTheme="minorHAnsi"/>
          <w:sz w:val="28"/>
          <w:szCs w:val="28"/>
          <w:lang w:eastAsia="en-US"/>
        </w:rPr>
        <w:t xml:space="preserve">В период Великой Отечественной Войны интенсивно шла разработка новых и усовершенствование уже имеющихся моделей </w:t>
      </w:r>
      <w:r w:rsidR="004D4C62" w:rsidRPr="00C56D89">
        <w:rPr>
          <w:rFonts w:eastAsiaTheme="minorHAnsi"/>
          <w:sz w:val="28"/>
          <w:szCs w:val="28"/>
          <w:lang w:eastAsia="en-US"/>
        </w:rPr>
        <w:t>оружия</w:t>
      </w:r>
      <w:r w:rsidRPr="00C56D89">
        <w:rPr>
          <w:rFonts w:eastAsiaTheme="minorHAnsi"/>
          <w:sz w:val="28"/>
          <w:szCs w:val="28"/>
          <w:lang w:eastAsia="en-US"/>
        </w:rPr>
        <w:t xml:space="preserve">. Главная особенность советского </w:t>
      </w:r>
      <w:r w:rsidR="004D4C62" w:rsidRPr="00C56D89">
        <w:rPr>
          <w:rFonts w:eastAsiaTheme="minorHAnsi"/>
          <w:sz w:val="28"/>
          <w:szCs w:val="28"/>
          <w:lang w:eastAsia="en-US"/>
        </w:rPr>
        <w:t>вооружения</w:t>
      </w:r>
      <w:r w:rsidRPr="00C56D89">
        <w:rPr>
          <w:rFonts w:eastAsiaTheme="minorHAnsi"/>
          <w:sz w:val="28"/>
          <w:szCs w:val="28"/>
          <w:lang w:eastAsia="en-US"/>
        </w:rPr>
        <w:t xml:space="preserve"> в годы войны – быстрое создание или быстрые темпы модификации </w:t>
      </w:r>
      <w:r w:rsidR="004D4C62" w:rsidRPr="00C56D89">
        <w:rPr>
          <w:rFonts w:eastAsiaTheme="minorHAnsi"/>
          <w:sz w:val="28"/>
          <w:szCs w:val="28"/>
          <w:lang w:eastAsia="en-US"/>
        </w:rPr>
        <w:t>оружия</w:t>
      </w:r>
      <w:r w:rsidRPr="00C56D89">
        <w:rPr>
          <w:rFonts w:eastAsiaTheme="minorHAnsi"/>
          <w:sz w:val="28"/>
          <w:szCs w:val="28"/>
          <w:lang w:eastAsia="en-US"/>
        </w:rPr>
        <w:t xml:space="preserve">. Каждый новый </w:t>
      </w:r>
      <w:r w:rsidR="004D4C62" w:rsidRPr="00C56D89">
        <w:rPr>
          <w:rFonts w:eastAsiaTheme="minorHAnsi"/>
          <w:sz w:val="28"/>
          <w:szCs w:val="28"/>
          <w:lang w:eastAsia="en-US"/>
        </w:rPr>
        <w:t>вид оружия</w:t>
      </w:r>
      <w:r w:rsidRPr="00C56D89">
        <w:rPr>
          <w:rFonts w:eastAsiaTheme="minorHAnsi"/>
          <w:sz w:val="28"/>
          <w:szCs w:val="28"/>
          <w:lang w:eastAsia="en-US"/>
        </w:rPr>
        <w:t xml:space="preserve"> базируется на определенных деталях старого, на опыте применения в боях. Конструкторы, пытаясь исключить все недочеты, либо улучшают </w:t>
      </w:r>
      <w:r w:rsidR="004D4C62" w:rsidRPr="00C56D89">
        <w:rPr>
          <w:rFonts w:eastAsiaTheme="minorHAnsi"/>
          <w:sz w:val="28"/>
          <w:szCs w:val="28"/>
          <w:lang w:eastAsia="en-US"/>
        </w:rPr>
        <w:t>оружие</w:t>
      </w:r>
      <w:r w:rsidRPr="00C56D89">
        <w:rPr>
          <w:rFonts w:eastAsiaTheme="minorHAnsi"/>
          <w:sz w:val="28"/>
          <w:szCs w:val="28"/>
          <w:lang w:eastAsia="en-US"/>
        </w:rPr>
        <w:t xml:space="preserve">, либо создают </w:t>
      </w:r>
      <w:r w:rsidR="004D4C62" w:rsidRPr="00C56D89">
        <w:rPr>
          <w:rFonts w:eastAsiaTheme="minorHAnsi"/>
          <w:sz w:val="28"/>
          <w:szCs w:val="28"/>
          <w:lang w:eastAsia="en-US"/>
        </w:rPr>
        <w:t>новое</w:t>
      </w:r>
      <w:r w:rsidRPr="00C56D89">
        <w:rPr>
          <w:rFonts w:eastAsiaTheme="minorHAnsi"/>
          <w:sz w:val="28"/>
          <w:szCs w:val="28"/>
          <w:lang w:eastAsia="en-US"/>
        </w:rPr>
        <w:t xml:space="preserve">, опираясь на параметры имеющегося </w:t>
      </w:r>
      <w:r w:rsidR="004D4C62" w:rsidRPr="00C56D89">
        <w:rPr>
          <w:rFonts w:eastAsiaTheme="minorHAnsi"/>
          <w:sz w:val="28"/>
          <w:szCs w:val="28"/>
          <w:lang w:eastAsia="en-US"/>
        </w:rPr>
        <w:t>оружия</w:t>
      </w:r>
      <w:r w:rsidRPr="00C56D89">
        <w:rPr>
          <w:rFonts w:eastAsiaTheme="minorHAnsi"/>
          <w:sz w:val="28"/>
          <w:szCs w:val="28"/>
          <w:lang w:eastAsia="en-US"/>
        </w:rPr>
        <w:t>.</w:t>
      </w:r>
    </w:p>
    <w:p w:rsidR="004D4C62" w:rsidRPr="00C56D89" w:rsidRDefault="009436F7" w:rsidP="00C56D89">
      <w:pPr>
        <w:pStyle w:val="a5"/>
        <w:shd w:val="clear" w:color="auto" w:fill="FFFFFF"/>
        <w:spacing w:before="150" w:beforeAutospacing="0" w:after="150" w:afterAutospacing="0" w:line="360" w:lineRule="auto"/>
        <w:jc w:val="both"/>
        <w:rPr>
          <w:rFonts w:eastAsiaTheme="minorHAnsi"/>
          <w:sz w:val="28"/>
          <w:szCs w:val="28"/>
          <w:lang w:eastAsia="en-US"/>
        </w:rPr>
      </w:pPr>
      <w:r w:rsidRPr="00C56D89">
        <w:rPr>
          <w:rFonts w:eastAsiaTheme="minorHAnsi"/>
          <w:sz w:val="28"/>
          <w:szCs w:val="28"/>
          <w:lang w:eastAsia="en-US"/>
        </w:rPr>
        <w:t xml:space="preserve">О достоинствах и недостатках </w:t>
      </w:r>
      <w:r w:rsidR="004D4C62" w:rsidRPr="00C56D89">
        <w:rPr>
          <w:rFonts w:eastAsiaTheme="minorHAnsi"/>
          <w:sz w:val="28"/>
          <w:szCs w:val="28"/>
          <w:lang w:eastAsia="en-US"/>
        </w:rPr>
        <w:t>легкого вооружения</w:t>
      </w:r>
      <w:r w:rsidRPr="00C56D89">
        <w:rPr>
          <w:rFonts w:eastAsiaTheme="minorHAnsi"/>
          <w:sz w:val="28"/>
          <w:szCs w:val="28"/>
          <w:lang w:eastAsia="en-US"/>
        </w:rPr>
        <w:t xml:space="preserve"> историки, военные историки и технические специалисты спорят на протяжении всех послевоенных лет. Найти четкие и однозначные аргументы в пользу той или иной позиции едва ли возможно. Однако есть один бесспорный факт, который опровергнуть никак нельзя - СССР победил в той войне, а основу </w:t>
      </w:r>
      <w:r w:rsidR="004D4C62" w:rsidRPr="00C56D89">
        <w:rPr>
          <w:rFonts w:eastAsiaTheme="minorHAnsi"/>
          <w:sz w:val="28"/>
          <w:szCs w:val="28"/>
          <w:lang w:eastAsia="en-US"/>
        </w:rPr>
        <w:t>массового оружия</w:t>
      </w:r>
      <w:r w:rsidRPr="00C56D89">
        <w:rPr>
          <w:rFonts w:eastAsiaTheme="minorHAnsi"/>
          <w:sz w:val="28"/>
          <w:szCs w:val="28"/>
          <w:lang w:eastAsia="en-US"/>
        </w:rPr>
        <w:t xml:space="preserve"> сил Красной армии составляли именно «тр</w:t>
      </w:r>
      <w:r w:rsidR="004D4C62" w:rsidRPr="00C56D89">
        <w:rPr>
          <w:rFonts w:eastAsiaTheme="minorHAnsi"/>
          <w:sz w:val="28"/>
          <w:szCs w:val="28"/>
          <w:lang w:eastAsia="en-US"/>
        </w:rPr>
        <w:t>ёхлиней</w:t>
      </w:r>
      <w:r w:rsidRPr="00C56D89">
        <w:rPr>
          <w:rFonts w:eastAsiaTheme="minorHAnsi"/>
          <w:sz w:val="28"/>
          <w:szCs w:val="28"/>
          <w:lang w:eastAsia="en-US"/>
        </w:rPr>
        <w:t>ки». Этот аргумент ставит точку в любом споре - вот наш</w:t>
      </w:r>
      <w:r w:rsidR="004D4C62" w:rsidRPr="00C56D89">
        <w:rPr>
          <w:rFonts w:eastAsiaTheme="minorHAnsi"/>
          <w:sz w:val="28"/>
          <w:szCs w:val="28"/>
          <w:lang w:eastAsia="en-US"/>
        </w:rPr>
        <w:t>е</w:t>
      </w:r>
      <w:r w:rsidRPr="00C56D89">
        <w:rPr>
          <w:rFonts w:eastAsiaTheme="minorHAnsi"/>
          <w:sz w:val="28"/>
          <w:szCs w:val="28"/>
          <w:lang w:eastAsia="en-US"/>
        </w:rPr>
        <w:t xml:space="preserve"> </w:t>
      </w:r>
      <w:r w:rsidR="004D4C62" w:rsidRPr="00C56D89">
        <w:rPr>
          <w:rFonts w:eastAsiaTheme="minorHAnsi"/>
          <w:sz w:val="28"/>
          <w:szCs w:val="28"/>
          <w:lang w:eastAsia="en-US"/>
        </w:rPr>
        <w:t>оружие</w:t>
      </w:r>
      <w:r w:rsidRPr="00C56D89">
        <w:rPr>
          <w:rFonts w:eastAsiaTheme="minorHAnsi"/>
          <w:sz w:val="28"/>
          <w:szCs w:val="28"/>
          <w:lang w:eastAsia="en-US"/>
        </w:rPr>
        <w:t>, а вот наша Победа.</w:t>
      </w:r>
      <w:r w:rsidR="004D4C62" w:rsidRPr="00C56D89">
        <w:rPr>
          <w:rFonts w:eastAsiaTheme="minorHAnsi"/>
          <w:sz w:val="28"/>
          <w:szCs w:val="28"/>
          <w:lang w:eastAsia="en-US"/>
        </w:rPr>
        <w:br w:type="page"/>
      </w:r>
    </w:p>
    <w:p w:rsidR="004D4C62" w:rsidRPr="00C56D89" w:rsidRDefault="004D4C62" w:rsidP="004D4C62">
      <w:pPr>
        <w:pStyle w:val="a5"/>
        <w:shd w:val="clear" w:color="auto" w:fill="FFFFFF"/>
        <w:spacing w:before="150" w:beforeAutospacing="0" w:after="150" w:afterAutospacing="0"/>
        <w:jc w:val="center"/>
        <w:rPr>
          <w:rFonts w:eastAsiaTheme="minorHAnsi"/>
          <w:b/>
          <w:sz w:val="28"/>
          <w:szCs w:val="28"/>
          <w:lang w:eastAsia="en-US"/>
        </w:rPr>
      </w:pPr>
      <w:r w:rsidRPr="00C56D89">
        <w:rPr>
          <w:rFonts w:eastAsiaTheme="minorHAnsi"/>
          <w:b/>
          <w:sz w:val="28"/>
          <w:szCs w:val="28"/>
          <w:lang w:eastAsia="en-US"/>
        </w:rPr>
        <w:lastRenderedPageBreak/>
        <w:t>Интернет – ресурсы</w:t>
      </w:r>
    </w:p>
    <w:p w:rsidR="004D4C62" w:rsidRPr="00C56D89" w:rsidRDefault="004D4C62" w:rsidP="00A316E4">
      <w:pPr>
        <w:pStyle w:val="a5"/>
        <w:numPr>
          <w:ilvl w:val="0"/>
          <w:numId w:val="16"/>
        </w:numPr>
        <w:shd w:val="clear" w:color="auto" w:fill="FFFFFF"/>
        <w:spacing w:before="150" w:beforeAutospacing="0" w:after="150" w:afterAutospacing="0"/>
        <w:ind w:left="567" w:hanging="567"/>
        <w:rPr>
          <w:sz w:val="28"/>
          <w:szCs w:val="28"/>
        </w:rPr>
      </w:pPr>
      <w:r w:rsidRPr="00C56D89">
        <w:rPr>
          <w:rFonts w:eastAsiaTheme="minorHAnsi"/>
          <w:sz w:val="28"/>
          <w:szCs w:val="28"/>
          <w:lang w:eastAsia="en-US"/>
        </w:rPr>
        <w:t>Великая Отечественная война: боевые действия, власть, народные массы. Региональный аспект. 1941 - 1945 гг.: на материалах Смоленской области</w:t>
      </w:r>
      <w:r w:rsidRPr="00C56D89">
        <w:rPr>
          <w:color w:val="333333"/>
          <w:sz w:val="28"/>
          <w:szCs w:val="28"/>
        </w:rPr>
        <w:t xml:space="preserve"> </w:t>
      </w:r>
      <w:hyperlink r:id="rId23" w:history="1">
        <w:r w:rsidRPr="00C56D89">
          <w:rPr>
            <w:rStyle w:val="a3"/>
            <w:sz w:val="28"/>
            <w:szCs w:val="28"/>
          </w:rPr>
          <w:t>https://www.dissercat.com/content/velikaya-otechestvennaya-voina-boevye-deistviya-vlast-narodnye-massy-regionalnyi-aspekt-1941</w:t>
        </w:r>
      </w:hyperlink>
    </w:p>
    <w:p w:rsidR="00A316E4" w:rsidRPr="00C56D89" w:rsidRDefault="001D611F" w:rsidP="00A316E4">
      <w:pPr>
        <w:pStyle w:val="a5"/>
        <w:numPr>
          <w:ilvl w:val="0"/>
          <w:numId w:val="16"/>
        </w:numPr>
        <w:shd w:val="clear" w:color="auto" w:fill="FFFFFF"/>
        <w:spacing w:before="0" w:beforeAutospacing="0" w:after="0" w:afterAutospacing="0"/>
        <w:ind w:left="567" w:hanging="567"/>
        <w:rPr>
          <w:sz w:val="28"/>
          <w:szCs w:val="28"/>
        </w:rPr>
      </w:pPr>
      <w:hyperlink r:id="rId24" w:history="1">
        <w:r w:rsidR="004D4C62" w:rsidRPr="00C56D89">
          <w:rPr>
            <w:rFonts w:eastAsiaTheme="minorHAnsi"/>
            <w:sz w:val="28"/>
            <w:szCs w:val="28"/>
            <w:lang w:eastAsia="en-US"/>
          </w:rPr>
          <w:t>История развития танковой техники Советского Союза в период Великой Отечественной войны</w:t>
        </w:r>
      </w:hyperlink>
    </w:p>
    <w:p w:rsidR="004D4C62" w:rsidRPr="00C56D89" w:rsidRDefault="001D611F" w:rsidP="00A316E4">
      <w:pPr>
        <w:pStyle w:val="a5"/>
        <w:shd w:val="clear" w:color="auto" w:fill="FFFFFF"/>
        <w:spacing w:before="0" w:beforeAutospacing="0" w:after="0" w:afterAutospacing="0"/>
        <w:ind w:left="567"/>
        <w:rPr>
          <w:sz w:val="28"/>
          <w:szCs w:val="28"/>
        </w:rPr>
      </w:pPr>
      <w:hyperlink r:id="rId25" w:history="1">
        <w:r w:rsidR="004D4C62" w:rsidRPr="00C56D89">
          <w:rPr>
            <w:rStyle w:val="a3"/>
            <w:sz w:val="28"/>
            <w:szCs w:val="28"/>
          </w:rPr>
          <w:t>http://ist-konkurs.ru/raboty/2012/764-historytanks</w:t>
        </w:r>
      </w:hyperlink>
    </w:p>
    <w:p w:rsidR="00A316E4" w:rsidRPr="00C56D89" w:rsidRDefault="004D4C62" w:rsidP="00A316E4">
      <w:pPr>
        <w:pStyle w:val="a5"/>
        <w:numPr>
          <w:ilvl w:val="0"/>
          <w:numId w:val="16"/>
        </w:numPr>
        <w:shd w:val="clear" w:color="auto" w:fill="FFFFFF"/>
        <w:spacing w:before="240" w:beforeAutospacing="0" w:after="0" w:afterAutospacing="0"/>
        <w:ind w:left="567" w:hanging="567"/>
        <w:rPr>
          <w:sz w:val="28"/>
          <w:szCs w:val="28"/>
        </w:rPr>
      </w:pPr>
      <w:r w:rsidRPr="00C56D89">
        <w:rPr>
          <w:rFonts w:eastAsiaTheme="minorHAnsi"/>
          <w:sz w:val="28"/>
          <w:szCs w:val="28"/>
          <w:lang w:eastAsia="en-US"/>
        </w:rPr>
        <w:t>Проектно-исследовательская работа на тему: " Стрелковое оружие и техника СССР в Великой Отечественной войне 1941-1945г.г."</w:t>
      </w:r>
    </w:p>
    <w:p w:rsidR="00A316E4" w:rsidRPr="00C56D89" w:rsidRDefault="001D611F" w:rsidP="00A316E4">
      <w:pPr>
        <w:pStyle w:val="a5"/>
        <w:shd w:val="clear" w:color="auto" w:fill="FFFFFF"/>
        <w:spacing w:before="0" w:beforeAutospacing="0" w:after="0" w:afterAutospacing="0"/>
        <w:ind w:left="567"/>
        <w:rPr>
          <w:sz w:val="28"/>
          <w:szCs w:val="28"/>
        </w:rPr>
      </w:pPr>
      <w:hyperlink r:id="rId26" w:history="1">
        <w:r w:rsidR="004D4C62" w:rsidRPr="00C56D89">
          <w:rPr>
            <w:rStyle w:val="a3"/>
            <w:sz w:val="28"/>
            <w:szCs w:val="28"/>
          </w:rPr>
          <w:t>https://infourok.ru/proektnoissledovatelskaya-rabota-na-temu-strelkovoe-oruzhie-i-tehnika-sssr-v-velikoy-otechestvennoy-voyne-gg-2233775.html</w:t>
        </w:r>
      </w:hyperlink>
    </w:p>
    <w:p w:rsidR="00A316E4" w:rsidRPr="00C56D89" w:rsidRDefault="004D4C62" w:rsidP="00A316E4">
      <w:pPr>
        <w:pStyle w:val="a5"/>
        <w:numPr>
          <w:ilvl w:val="0"/>
          <w:numId w:val="16"/>
        </w:numPr>
        <w:shd w:val="clear" w:color="auto" w:fill="FFFFFF"/>
        <w:spacing w:before="240" w:beforeAutospacing="0" w:after="0" w:afterAutospacing="0"/>
        <w:ind w:left="567" w:hanging="567"/>
        <w:rPr>
          <w:sz w:val="28"/>
          <w:szCs w:val="28"/>
        </w:rPr>
      </w:pPr>
      <w:r w:rsidRPr="00C56D89">
        <w:rPr>
          <w:rFonts w:eastAsiaTheme="minorHAnsi"/>
          <w:sz w:val="28"/>
          <w:szCs w:val="28"/>
        </w:rPr>
        <w:t>Две винтовки двух Мировых войн</w:t>
      </w:r>
    </w:p>
    <w:p w:rsidR="00A316E4" w:rsidRPr="00C56D89" w:rsidRDefault="001D611F" w:rsidP="00A316E4">
      <w:pPr>
        <w:pStyle w:val="a5"/>
        <w:shd w:val="clear" w:color="auto" w:fill="FFFFFF"/>
        <w:spacing w:before="0" w:beforeAutospacing="0" w:after="0" w:afterAutospacing="0"/>
        <w:ind w:left="567"/>
        <w:rPr>
          <w:sz w:val="28"/>
          <w:szCs w:val="28"/>
        </w:rPr>
      </w:pPr>
      <w:hyperlink r:id="rId27" w:history="1">
        <w:r w:rsidR="004D4C62" w:rsidRPr="00C56D89">
          <w:rPr>
            <w:rStyle w:val="a3"/>
            <w:sz w:val="28"/>
            <w:szCs w:val="28"/>
          </w:rPr>
          <w:t>https://topwar.ru/8979-dve-vintovki-dvuh-mirovyh-voyn.html</w:t>
        </w:r>
      </w:hyperlink>
    </w:p>
    <w:p w:rsidR="00A316E4" w:rsidRPr="00C56D89" w:rsidRDefault="00A316E4" w:rsidP="00A316E4">
      <w:pPr>
        <w:pStyle w:val="a5"/>
        <w:shd w:val="clear" w:color="auto" w:fill="FFFFFF"/>
        <w:spacing w:before="0" w:beforeAutospacing="0" w:after="0" w:afterAutospacing="0"/>
        <w:ind w:left="567" w:hanging="567"/>
        <w:rPr>
          <w:sz w:val="28"/>
          <w:szCs w:val="28"/>
        </w:rPr>
      </w:pPr>
    </w:p>
    <w:p w:rsidR="00A316E4" w:rsidRPr="00C56D89" w:rsidRDefault="004D4C62" w:rsidP="009A57F8">
      <w:pPr>
        <w:pStyle w:val="a5"/>
        <w:numPr>
          <w:ilvl w:val="0"/>
          <w:numId w:val="16"/>
        </w:numPr>
        <w:shd w:val="clear" w:color="auto" w:fill="FFFFFF"/>
        <w:spacing w:before="0" w:beforeAutospacing="0" w:after="0" w:afterAutospacing="0"/>
        <w:ind w:left="567" w:hanging="567"/>
        <w:rPr>
          <w:sz w:val="28"/>
          <w:szCs w:val="28"/>
        </w:rPr>
      </w:pPr>
      <w:r w:rsidRPr="00C56D89">
        <w:rPr>
          <w:rFonts w:eastAsiaTheme="minorHAnsi"/>
          <w:sz w:val="28"/>
          <w:szCs w:val="28"/>
        </w:rPr>
        <w:t>«Трехлинейка» и все ее семейство</w:t>
      </w:r>
    </w:p>
    <w:p w:rsidR="00A316E4" w:rsidRPr="00C56D89" w:rsidRDefault="001D611F" w:rsidP="00A316E4">
      <w:pPr>
        <w:pStyle w:val="a5"/>
        <w:shd w:val="clear" w:color="auto" w:fill="FFFFFF"/>
        <w:spacing w:before="0" w:beforeAutospacing="0" w:after="0" w:afterAutospacing="0"/>
        <w:ind w:left="567"/>
        <w:rPr>
          <w:sz w:val="28"/>
          <w:szCs w:val="28"/>
        </w:rPr>
      </w:pPr>
      <w:hyperlink r:id="rId28" w:history="1">
        <w:r w:rsidR="004D4C62" w:rsidRPr="00C56D89">
          <w:rPr>
            <w:rStyle w:val="a3"/>
            <w:sz w:val="28"/>
            <w:szCs w:val="28"/>
          </w:rPr>
          <w:t>https://topwar.ru/753-trexlinejka-i-vse-ee-semejstvo.html</w:t>
        </w:r>
      </w:hyperlink>
    </w:p>
    <w:p w:rsidR="00A316E4" w:rsidRPr="00C56D89" w:rsidRDefault="004D4C62" w:rsidP="00A316E4">
      <w:pPr>
        <w:pStyle w:val="a5"/>
        <w:numPr>
          <w:ilvl w:val="0"/>
          <w:numId w:val="16"/>
        </w:numPr>
        <w:shd w:val="clear" w:color="auto" w:fill="FFFFFF"/>
        <w:spacing w:before="240" w:beforeAutospacing="0" w:after="0" w:afterAutospacing="0"/>
        <w:ind w:left="567" w:hanging="567"/>
        <w:rPr>
          <w:sz w:val="28"/>
          <w:szCs w:val="28"/>
          <w:lang w:val="en-US"/>
        </w:rPr>
      </w:pPr>
      <w:r w:rsidRPr="00C56D89">
        <w:rPr>
          <w:rFonts w:eastAsiaTheme="minorHAnsi"/>
          <w:sz w:val="28"/>
          <w:szCs w:val="28"/>
          <w:lang w:val="en-US"/>
        </w:rPr>
        <w:t>Mauser 98k</w:t>
      </w:r>
    </w:p>
    <w:p w:rsidR="00A316E4" w:rsidRPr="00C56D89" w:rsidRDefault="001D611F" w:rsidP="00A316E4">
      <w:pPr>
        <w:pStyle w:val="a5"/>
        <w:shd w:val="clear" w:color="auto" w:fill="FFFFFF"/>
        <w:spacing w:before="0" w:beforeAutospacing="0" w:after="0" w:afterAutospacing="0"/>
        <w:ind w:left="567"/>
        <w:rPr>
          <w:sz w:val="28"/>
          <w:szCs w:val="28"/>
          <w:lang w:val="en-US"/>
        </w:rPr>
      </w:pPr>
      <w:hyperlink r:id="rId29" w:history="1">
        <w:r w:rsidR="004D4C62" w:rsidRPr="00C56D89">
          <w:rPr>
            <w:rStyle w:val="a3"/>
            <w:sz w:val="28"/>
            <w:szCs w:val="28"/>
            <w:lang w:val="en-US"/>
          </w:rPr>
          <w:t>https://ru.wikipedia.org/wiki/Mauser_98k</w:t>
        </w:r>
      </w:hyperlink>
    </w:p>
    <w:p w:rsidR="00A316E4" w:rsidRPr="00C56D89" w:rsidRDefault="004D4C62" w:rsidP="00A316E4">
      <w:pPr>
        <w:pStyle w:val="a5"/>
        <w:numPr>
          <w:ilvl w:val="0"/>
          <w:numId w:val="16"/>
        </w:numPr>
        <w:shd w:val="clear" w:color="auto" w:fill="FFFFFF"/>
        <w:spacing w:before="240" w:beforeAutospacing="0" w:after="0" w:afterAutospacing="0"/>
        <w:ind w:left="567" w:hanging="567"/>
        <w:rPr>
          <w:sz w:val="28"/>
          <w:szCs w:val="28"/>
        </w:rPr>
      </w:pPr>
      <w:r w:rsidRPr="00C56D89">
        <w:rPr>
          <w:rFonts w:eastAsiaTheme="minorHAnsi"/>
          <w:sz w:val="28"/>
          <w:szCs w:val="28"/>
        </w:rPr>
        <w:t xml:space="preserve">Немецкая винтовка </w:t>
      </w:r>
      <w:proofErr w:type="spellStart"/>
      <w:r w:rsidRPr="00C56D89">
        <w:rPr>
          <w:rFonts w:eastAsiaTheme="minorHAnsi"/>
          <w:sz w:val="28"/>
          <w:szCs w:val="28"/>
        </w:rPr>
        <w:t>Mauser</w:t>
      </w:r>
      <w:proofErr w:type="spellEnd"/>
      <w:r w:rsidRPr="00C56D89">
        <w:rPr>
          <w:rFonts w:eastAsiaTheme="minorHAnsi"/>
          <w:sz w:val="28"/>
          <w:szCs w:val="28"/>
        </w:rPr>
        <w:t xml:space="preserve"> 98k</w:t>
      </w:r>
    </w:p>
    <w:p w:rsidR="00A316E4" w:rsidRPr="00C56D89" w:rsidRDefault="001D611F" w:rsidP="00A316E4">
      <w:pPr>
        <w:pStyle w:val="a5"/>
        <w:shd w:val="clear" w:color="auto" w:fill="FFFFFF"/>
        <w:spacing w:before="0" w:beforeAutospacing="0" w:after="0" w:afterAutospacing="0"/>
        <w:ind w:left="567"/>
        <w:rPr>
          <w:sz w:val="28"/>
          <w:szCs w:val="28"/>
        </w:rPr>
      </w:pPr>
      <w:hyperlink r:id="rId30" w:history="1">
        <w:r w:rsidR="004D4C62" w:rsidRPr="00C56D89">
          <w:rPr>
            <w:rStyle w:val="a3"/>
            <w:sz w:val="28"/>
            <w:szCs w:val="28"/>
          </w:rPr>
          <w:t>https://militaryarms.ru/oruzhie/vintovki/mauzer-snayperskaya/</w:t>
        </w:r>
      </w:hyperlink>
    </w:p>
    <w:p w:rsidR="00A316E4" w:rsidRPr="00C56D89" w:rsidRDefault="004D4C62" w:rsidP="00A316E4">
      <w:pPr>
        <w:pStyle w:val="a5"/>
        <w:numPr>
          <w:ilvl w:val="0"/>
          <w:numId w:val="16"/>
        </w:numPr>
        <w:shd w:val="clear" w:color="auto" w:fill="FFFFFF"/>
        <w:spacing w:before="240" w:beforeAutospacing="0" w:after="0" w:afterAutospacing="0"/>
        <w:ind w:left="567" w:hanging="567"/>
        <w:rPr>
          <w:sz w:val="28"/>
          <w:szCs w:val="28"/>
        </w:rPr>
      </w:pPr>
      <w:r w:rsidRPr="00C56D89">
        <w:rPr>
          <w:rFonts w:eastAsiaTheme="minorHAnsi"/>
          <w:sz w:val="28"/>
          <w:szCs w:val="28"/>
        </w:rPr>
        <w:t>Винтовка Мосина</w:t>
      </w:r>
    </w:p>
    <w:p w:rsidR="00A316E4" w:rsidRPr="00C56D89" w:rsidRDefault="001D611F" w:rsidP="00A316E4">
      <w:pPr>
        <w:pStyle w:val="a5"/>
        <w:shd w:val="clear" w:color="auto" w:fill="FFFFFF"/>
        <w:spacing w:before="0" w:beforeAutospacing="0" w:after="0" w:afterAutospacing="0"/>
        <w:ind w:left="567"/>
        <w:rPr>
          <w:sz w:val="28"/>
          <w:szCs w:val="28"/>
        </w:rPr>
      </w:pPr>
      <w:hyperlink r:id="rId31" w:history="1">
        <w:r w:rsidR="00A316E4" w:rsidRPr="00C56D89">
          <w:rPr>
            <w:rStyle w:val="a3"/>
            <w:sz w:val="28"/>
            <w:szCs w:val="28"/>
          </w:rPr>
          <w:t>https://ru.wikipedia.org/wiki/%D0%92%D0%B8%D0%BD%D1%82%D0%BE%D0%B2%D0%BA%D0%B0_%D0%9C%D0%BE%D1%81%D0%B8%D0%BD%D0%B0</w:t>
        </w:r>
      </w:hyperlink>
    </w:p>
    <w:p w:rsidR="004D4C62" w:rsidRPr="00C56D89" w:rsidRDefault="004D4C62" w:rsidP="004D4C62">
      <w:pPr>
        <w:pStyle w:val="a5"/>
        <w:shd w:val="clear" w:color="auto" w:fill="FFFFFF"/>
        <w:spacing w:before="0" w:beforeAutospacing="0" w:after="0" w:afterAutospacing="0"/>
        <w:rPr>
          <w:sz w:val="28"/>
          <w:szCs w:val="28"/>
        </w:rPr>
      </w:pPr>
    </w:p>
    <w:p w:rsidR="006431C2" w:rsidRPr="00C56D89" w:rsidRDefault="006431C2" w:rsidP="006431C2">
      <w:pPr>
        <w:pStyle w:val="a5"/>
        <w:spacing w:before="0" w:beforeAutospacing="0" w:after="270" w:afterAutospacing="0"/>
        <w:textAlignment w:val="baseline"/>
        <w:rPr>
          <w:rFonts w:eastAsiaTheme="minorHAnsi"/>
          <w:sz w:val="28"/>
          <w:szCs w:val="28"/>
          <w:lang w:eastAsia="en-US"/>
        </w:rPr>
      </w:pPr>
    </w:p>
    <w:p w:rsidR="00C07EBF" w:rsidRPr="00C56D89" w:rsidRDefault="00C07EBF" w:rsidP="00C07EBF">
      <w:pPr>
        <w:spacing w:line="600" w:lineRule="atLeast"/>
        <w:jc w:val="center"/>
        <w:textAlignment w:val="baseline"/>
        <w:rPr>
          <w:rFonts w:cs="Times New Roman"/>
          <w:sz w:val="28"/>
          <w:szCs w:val="28"/>
        </w:rPr>
      </w:pPr>
    </w:p>
    <w:sectPr w:rsidR="00C07EBF" w:rsidRPr="00C56D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41B9E"/>
    <w:multiLevelType w:val="multilevel"/>
    <w:tmpl w:val="6FD00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305F9E"/>
    <w:multiLevelType w:val="multilevel"/>
    <w:tmpl w:val="196EE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AD13B4"/>
    <w:multiLevelType w:val="multilevel"/>
    <w:tmpl w:val="4170C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DD6010"/>
    <w:multiLevelType w:val="multilevel"/>
    <w:tmpl w:val="28EC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9F4DEE"/>
    <w:multiLevelType w:val="multilevel"/>
    <w:tmpl w:val="BD92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2372F2"/>
    <w:multiLevelType w:val="multilevel"/>
    <w:tmpl w:val="EACE8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7D78CE"/>
    <w:multiLevelType w:val="multilevel"/>
    <w:tmpl w:val="9EE41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986FBD"/>
    <w:multiLevelType w:val="multilevel"/>
    <w:tmpl w:val="455E72AE"/>
    <w:lvl w:ilvl="0">
      <w:start w:val="1"/>
      <w:numFmt w:val="decimal"/>
      <w:lvlText w:val="%1."/>
      <w:lvlJc w:val="left"/>
      <w:pPr>
        <w:tabs>
          <w:tab w:val="num" w:pos="720"/>
        </w:tabs>
        <w:ind w:left="720" w:hanging="360"/>
      </w:pPr>
    </w:lvl>
    <w:lvl w:ilvl="1">
      <w:start w:val="3"/>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E45137D"/>
    <w:multiLevelType w:val="hybridMultilevel"/>
    <w:tmpl w:val="B0122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AD614F5"/>
    <w:multiLevelType w:val="multilevel"/>
    <w:tmpl w:val="3D5664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702596"/>
    <w:multiLevelType w:val="multilevel"/>
    <w:tmpl w:val="4744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695A71"/>
    <w:multiLevelType w:val="multilevel"/>
    <w:tmpl w:val="F48C4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736FCD"/>
    <w:multiLevelType w:val="multilevel"/>
    <w:tmpl w:val="AB22B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E042BD"/>
    <w:multiLevelType w:val="multilevel"/>
    <w:tmpl w:val="40765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B10DC9"/>
    <w:multiLevelType w:val="multilevel"/>
    <w:tmpl w:val="34AAE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3C6548"/>
    <w:multiLevelType w:val="hybridMultilevel"/>
    <w:tmpl w:val="39C219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num>
  <w:num w:numId="2">
    <w:abstractNumId w:val="8"/>
  </w:num>
  <w:num w:numId="3">
    <w:abstractNumId w:val="4"/>
  </w:num>
  <w:num w:numId="4">
    <w:abstractNumId w:val="13"/>
  </w:num>
  <w:num w:numId="5">
    <w:abstractNumId w:val="12"/>
  </w:num>
  <w:num w:numId="6">
    <w:abstractNumId w:val="6"/>
  </w:num>
  <w:num w:numId="7">
    <w:abstractNumId w:val="11"/>
  </w:num>
  <w:num w:numId="8">
    <w:abstractNumId w:val="7"/>
  </w:num>
  <w:num w:numId="9">
    <w:abstractNumId w:val="14"/>
  </w:num>
  <w:num w:numId="10">
    <w:abstractNumId w:val="5"/>
  </w:num>
  <w:num w:numId="11">
    <w:abstractNumId w:val="0"/>
  </w:num>
  <w:num w:numId="12">
    <w:abstractNumId w:val="1"/>
  </w:num>
  <w:num w:numId="13">
    <w:abstractNumId w:val="2"/>
  </w:num>
  <w:num w:numId="14">
    <w:abstractNumId w:val="10"/>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A28"/>
    <w:rsid w:val="00023E66"/>
    <w:rsid w:val="000246AC"/>
    <w:rsid w:val="00070AC5"/>
    <w:rsid w:val="00151C30"/>
    <w:rsid w:val="001D611F"/>
    <w:rsid w:val="002003ED"/>
    <w:rsid w:val="00256284"/>
    <w:rsid w:val="002B7284"/>
    <w:rsid w:val="002D3216"/>
    <w:rsid w:val="00367F0C"/>
    <w:rsid w:val="003F0B0D"/>
    <w:rsid w:val="004D4C62"/>
    <w:rsid w:val="00516F98"/>
    <w:rsid w:val="00545699"/>
    <w:rsid w:val="006431C2"/>
    <w:rsid w:val="00652122"/>
    <w:rsid w:val="006A4A28"/>
    <w:rsid w:val="006A6703"/>
    <w:rsid w:val="006F2605"/>
    <w:rsid w:val="007F6F56"/>
    <w:rsid w:val="008A0964"/>
    <w:rsid w:val="009205F3"/>
    <w:rsid w:val="009436F7"/>
    <w:rsid w:val="00A316E4"/>
    <w:rsid w:val="00AF7357"/>
    <w:rsid w:val="00B404DF"/>
    <w:rsid w:val="00B9415A"/>
    <w:rsid w:val="00C07EBF"/>
    <w:rsid w:val="00C56D89"/>
    <w:rsid w:val="00CE5363"/>
    <w:rsid w:val="00DD5FAB"/>
    <w:rsid w:val="00EF71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3FB7FA-0AFE-42AA-8978-67F23FA5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F71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6A4A28"/>
    <w:pPr>
      <w:spacing w:before="100" w:beforeAutospacing="1" w:after="100" w:afterAutospacing="1" w:line="240" w:lineRule="auto"/>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A4A28"/>
    <w:rPr>
      <w:color w:val="0000FF"/>
      <w:u w:val="single"/>
    </w:rPr>
  </w:style>
  <w:style w:type="character" w:customStyle="1" w:styleId="20">
    <w:name w:val="Заголовок 2 Знак"/>
    <w:basedOn w:val="a0"/>
    <w:link w:val="2"/>
    <w:uiPriority w:val="9"/>
    <w:rsid w:val="006A4A28"/>
    <w:rPr>
      <w:rFonts w:eastAsia="Times New Roman" w:cs="Times New Roman"/>
      <w:b/>
      <w:bCs/>
      <w:sz w:val="36"/>
      <w:szCs w:val="36"/>
      <w:lang w:eastAsia="ru-RU"/>
    </w:rPr>
  </w:style>
  <w:style w:type="paragraph" w:styleId="a4">
    <w:name w:val="List Paragraph"/>
    <w:basedOn w:val="a"/>
    <w:uiPriority w:val="34"/>
    <w:qFormat/>
    <w:rsid w:val="00AF7357"/>
    <w:pPr>
      <w:ind w:left="720"/>
      <w:contextualSpacing/>
    </w:pPr>
  </w:style>
  <w:style w:type="character" w:customStyle="1" w:styleId="10">
    <w:name w:val="Заголовок 1 Знак"/>
    <w:basedOn w:val="a0"/>
    <w:link w:val="1"/>
    <w:uiPriority w:val="9"/>
    <w:rsid w:val="00EF711E"/>
    <w:rPr>
      <w:rFonts w:asciiTheme="majorHAnsi" w:eastAsiaTheme="majorEastAsia" w:hAnsiTheme="majorHAnsi" w:cstheme="majorBidi"/>
      <w:color w:val="2E74B5" w:themeColor="accent1" w:themeShade="BF"/>
      <w:sz w:val="32"/>
      <w:szCs w:val="32"/>
    </w:rPr>
  </w:style>
  <w:style w:type="paragraph" w:styleId="a5">
    <w:name w:val="Normal (Web)"/>
    <w:basedOn w:val="a"/>
    <w:uiPriority w:val="99"/>
    <w:unhideWhenUsed/>
    <w:rsid w:val="00EF711E"/>
    <w:pPr>
      <w:spacing w:before="100" w:beforeAutospacing="1" w:after="100" w:afterAutospacing="1" w:line="240" w:lineRule="auto"/>
    </w:pPr>
    <w:rPr>
      <w:rFonts w:eastAsia="Times New Roman" w:cs="Times New Roman"/>
      <w:szCs w:val="24"/>
      <w:lang w:eastAsia="ru-RU"/>
    </w:rPr>
  </w:style>
  <w:style w:type="character" w:styleId="a6">
    <w:name w:val="Strong"/>
    <w:basedOn w:val="a0"/>
    <w:uiPriority w:val="22"/>
    <w:qFormat/>
    <w:rsid w:val="00EF711E"/>
    <w:rPr>
      <w:b/>
      <w:bCs/>
    </w:rPr>
  </w:style>
  <w:style w:type="character" w:customStyle="1" w:styleId="ya-share2counter">
    <w:name w:val="ya-share2__counter"/>
    <w:basedOn w:val="a0"/>
    <w:rsid w:val="000246AC"/>
  </w:style>
  <w:style w:type="character" w:customStyle="1" w:styleId="mc-star-count">
    <w:name w:val="mc-star-count"/>
    <w:basedOn w:val="a0"/>
    <w:rsid w:val="00C07EBF"/>
  </w:style>
  <w:style w:type="character" w:customStyle="1" w:styleId="mc-menu-toggle">
    <w:name w:val="mc-menu-toggle"/>
    <w:basedOn w:val="a0"/>
    <w:rsid w:val="00C07EBF"/>
  </w:style>
  <w:style w:type="character" w:customStyle="1" w:styleId="mc-sort-label">
    <w:name w:val="mc-sort-label"/>
    <w:basedOn w:val="a0"/>
    <w:rsid w:val="00C07EBF"/>
  </w:style>
  <w:style w:type="character" w:customStyle="1" w:styleId="mc-comment-count">
    <w:name w:val="mc-comment-count"/>
    <w:basedOn w:val="a0"/>
    <w:rsid w:val="00C07EBF"/>
  </w:style>
  <w:style w:type="character" w:customStyle="1" w:styleId="mc-comment-username">
    <w:name w:val="mc-comment-username"/>
    <w:basedOn w:val="a0"/>
    <w:rsid w:val="00C07EBF"/>
  </w:style>
  <w:style w:type="character" w:customStyle="1" w:styleId="mc-comment-rating">
    <w:name w:val="mc-comment-rating"/>
    <w:basedOn w:val="a0"/>
    <w:rsid w:val="00C07EBF"/>
  </w:style>
  <w:style w:type="paragraph" w:styleId="z-">
    <w:name w:val="HTML Top of Form"/>
    <w:basedOn w:val="a"/>
    <w:next w:val="a"/>
    <w:link w:val="z-0"/>
    <w:hidden/>
    <w:uiPriority w:val="99"/>
    <w:semiHidden/>
    <w:unhideWhenUsed/>
    <w:rsid w:val="00C07EBF"/>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07EBF"/>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C07EBF"/>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07EBF"/>
    <w:rPr>
      <w:rFonts w:ascii="Arial" w:eastAsia="Times New Roman" w:hAnsi="Arial" w:cs="Arial"/>
      <w:vanish/>
      <w:sz w:val="16"/>
      <w:szCs w:val="16"/>
      <w:lang w:eastAsia="ru-RU"/>
    </w:rPr>
  </w:style>
  <w:style w:type="paragraph" w:styleId="a7">
    <w:name w:val="Balloon Text"/>
    <w:basedOn w:val="a"/>
    <w:link w:val="a8"/>
    <w:uiPriority w:val="99"/>
    <w:semiHidden/>
    <w:unhideWhenUsed/>
    <w:rsid w:val="00DD5FA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D5FAB"/>
    <w:rPr>
      <w:rFonts w:ascii="Segoe UI" w:hAnsi="Segoe UI" w:cs="Segoe UI"/>
      <w:sz w:val="18"/>
      <w:szCs w:val="18"/>
    </w:rPr>
  </w:style>
  <w:style w:type="paragraph" w:customStyle="1" w:styleId="article-renderblock">
    <w:name w:val="article-render__block"/>
    <w:basedOn w:val="a"/>
    <w:rsid w:val="00545699"/>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8525">
      <w:bodyDiv w:val="1"/>
      <w:marLeft w:val="0"/>
      <w:marRight w:val="0"/>
      <w:marTop w:val="0"/>
      <w:marBottom w:val="0"/>
      <w:divBdr>
        <w:top w:val="none" w:sz="0" w:space="0" w:color="auto"/>
        <w:left w:val="none" w:sz="0" w:space="0" w:color="auto"/>
        <w:bottom w:val="none" w:sz="0" w:space="0" w:color="auto"/>
        <w:right w:val="none" w:sz="0" w:space="0" w:color="auto"/>
      </w:divBdr>
    </w:div>
    <w:div w:id="156305269">
      <w:bodyDiv w:val="1"/>
      <w:marLeft w:val="0"/>
      <w:marRight w:val="0"/>
      <w:marTop w:val="0"/>
      <w:marBottom w:val="0"/>
      <w:divBdr>
        <w:top w:val="none" w:sz="0" w:space="0" w:color="auto"/>
        <w:left w:val="none" w:sz="0" w:space="0" w:color="auto"/>
        <w:bottom w:val="none" w:sz="0" w:space="0" w:color="auto"/>
        <w:right w:val="none" w:sz="0" w:space="0" w:color="auto"/>
      </w:divBdr>
    </w:div>
    <w:div w:id="215556192">
      <w:bodyDiv w:val="1"/>
      <w:marLeft w:val="0"/>
      <w:marRight w:val="0"/>
      <w:marTop w:val="0"/>
      <w:marBottom w:val="0"/>
      <w:divBdr>
        <w:top w:val="none" w:sz="0" w:space="0" w:color="auto"/>
        <w:left w:val="none" w:sz="0" w:space="0" w:color="auto"/>
        <w:bottom w:val="none" w:sz="0" w:space="0" w:color="auto"/>
        <w:right w:val="none" w:sz="0" w:space="0" w:color="auto"/>
      </w:divBdr>
    </w:div>
    <w:div w:id="247470940">
      <w:bodyDiv w:val="1"/>
      <w:marLeft w:val="0"/>
      <w:marRight w:val="0"/>
      <w:marTop w:val="0"/>
      <w:marBottom w:val="0"/>
      <w:divBdr>
        <w:top w:val="none" w:sz="0" w:space="0" w:color="auto"/>
        <w:left w:val="none" w:sz="0" w:space="0" w:color="auto"/>
        <w:bottom w:val="none" w:sz="0" w:space="0" w:color="auto"/>
        <w:right w:val="none" w:sz="0" w:space="0" w:color="auto"/>
      </w:divBdr>
    </w:div>
    <w:div w:id="248273052">
      <w:bodyDiv w:val="1"/>
      <w:marLeft w:val="0"/>
      <w:marRight w:val="0"/>
      <w:marTop w:val="0"/>
      <w:marBottom w:val="0"/>
      <w:divBdr>
        <w:top w:val="none" w:sz="0" w:space="0" w:color="auto"/>
        <w:left w:val="none" w:sz="0" w:space="0" w:color="auto"/>
        <w:bottom w:val="none" w:sz="0" w:space="0" w:color="auto"/>
        <w:right w:val="none" w:sz="0" w:space="0" w:color="auto"/>
      </w:divBdr>
    </w:div>
    <w:div w:id="261885998">
      <w:bodyDiv w:val="1"/>
      <w:marLeft w:val="0"/>
      <w:marRight w:val="0"/>
      <w:marTop w:val="0"/>
      <w:marBottom w:val="0"/>
      <w:divBdr>
        <w:top w:val="none" w:sz="0" w:space="0" w:color="auto"/>
        <w:left w:val="none" w:sz="0" w:space="0" w:color="auto"/>
        <w:bottom w:val="none" w:sz="0" w:space="0" w:color="auto"/>
        <w:right w:val="none" w:sz="0" w:space="0" w:color="auto"/>
      </w:divBdr>
      <w:divsChild>
        <w:div w:id="284237029">
          <w:marLeft w:val="0"/>
          <w:marRight w:val="0"/>
          <w:marTop w:val="0"/>
          <w:marBottom w:val="0"/>
          <w:divBdr>
            <w:top w:val="none" w:sz="0" w:space="0" w:color="auto"/>
            <w:left w:val="none" w:sz="0" w:space="0" w:color="auto"/>
            <w:bottom w:val="none" w:sz="0" w:space="0" w:color="auto"/>
            <w:right w:val="none" w:sz="0" w:space="0" w:color="auto"/>
          </w:divBdr>
        </w:div>
        <w:div w:id="1807972077">
          <w:marLeft w:val="0"/>
          <w:marRight w:val="0"/>
          <w:marTop w:val="0"/>
          <w:marBottom w:val="0"/>
          <w:divBdr>
            <w:top w:val="none" w:sz="0" w:space="0" w:color="auto"/>
            <w:left w:val="none" w:sz="0" w:space="0" w:color="auto"/>
            <w:bottom w:val="none" w:sz="0" w:space="0" w:color="auto"/>
            <w:right w:val="none" w:sz="0" w:space="0" w:color="auto"/>
          </w:divBdr>
          <w:divsChild>
            <w:div w:id="1471361280">
              <w:marLeft w:val="0"/>
              <w:marRight w:val="0"/>
              <w:marTop w:val="0"/>
              <w:marBottom w:val="0"/>
              <w:divBdr>
                <w:top w:val="none" w:sz="0" w:space="0" w:color="auto"/>
                <w:left w:val="none" w:sz="0" w:space="0" w:color="auto"/>
                <w:bottom w:val="none" w:sz="0" w:space="0" w:color="auto"/>
                <w:right w:val="none" w:sz="0" w:space="0" w:color="auto"/>
              </w:divBdr>
              <w:divsChild>
                <w:div w:id="453014945">
                  <w:marLeft w:val="0"/>
                  <w:marRight w:val="0"/>
                  <w:marTop w:val="0"/>
                  <w:marBottom w:val="0"/>
                  <w:divBdr>
                    <w:top w:val="none" w:sz="0" w:space="0" w:color="auto"/>
                    <w:left w:val="none" w:sz="0" w:space="0" w:color="auto"/>
                    <w:bottom w:val="none" w:sz="0" w:space="0" w:color="auto"/>
                    <w:right w:val="none" w:sz="0" w:space="0" w:color="auto"/>
                  </w:divBdr>
                  <w:divsChild>
                    <w:div w:id="19943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559807">
      <w:bodyDiv w:val="1"/>
      <w:marLeft w:val="0"/>
      <w:marRight w:val="0"/>
      <w:marTop w:val="0"/>
      <w:marBottom w:val="0"/>
      <w:divBdr>
        <w:top w:val="none" w:sz="0" w:space="0" w:color="auto"/>
        <w:left w:val="none" w:sz="0" w:space="0" w:color="auto"/>
        <w:bottom w:val="none" w:sz="0" w:space="0" w:color="auto"/>
        <w:right w:val="none" w:sz="0" w:space="0" w:color="auto"/>
      </w:divBdr>
    </w:div>
    <w:div w:id="343632028">
      <w:bodyDiv w:val="1"/>
      <w:marLeft w:val="0"/>
      <w:marRight w:val="0"/>
      <w:marTop w:val="0"/>
      <w:marBottom w:val="0"/>
      <w:divBdr>
        <w:top w:val="none" w:sz="0" w:space="0" w:color="auto"/>
        <w:left w:val="none" w:sz="0" w:space="0" w:color="auto"/>
        <w:bottom w:val="none" w:sz="0" w:space="0" w:color="auto"/>
        <w:right w:val="none" w:sz="0" w:space="0" w:color="auto"/>
      </w:divBdr>
    </w:div>
    <w:div w:id="363794423">
      <w:bodyDiv w:val="1"/>
      <w:marLeft w:val="0"/>
      <w:marRight w:val="0"/>
      <w:marTop w:val="0"/>
      <w:marBottom w:val="0"/>
      <w:divBdr>
        <w:top w:val="none" w:sz="0" w:space="0" w:color="auto"/>
        <w:left w:val="none" w:sz="0" w:space="0" w:color="auto"/>
        <w:bottom w:val="none" w:sz="0" w:space="0" w:color="auto"/>
        <w:right w:val="none" w:sz="0" w:space="0" w:color="auto"/>
      </w:divBdr>
      <w:divsChild>
        <w:div w:id="131605670">
          <w:marLeft w:val="0"/>
          <w:marRight w:val="0"/>
          <w:marTop w:val="0"/>
          <w:marBottom w:val="0"/>
          <w:divBdr>
            <w:top w:val="none" w:sz="0" w:space="0" w:color="auto"/>
            <w:left w:val="none" w:sz="0" w:space="0" w:color="auto"/>
            <w:bottom w:val="none" w:sz="0" w:space="0" w:color="auto"/>
            <w:right w:val="none" w:sz="0" w:space="0" w:color="auto"/>
          </w:divBdr>
        </w:div>
      </w:divsChild>
    </w:div>
    <w:div w:id="372195864">
      <w:bodyDiv w:val="1"/>
      <w:marLeft w:val="0"/>
      <w:marRight w:val="0"/>
      <w:marTop w:val="0"/>
      <w:marBottom w:val="0"/>
      <w:divBdr>
        <w:top w:val="none" w:sz="0" w:space="0" w:color="auto"/>
        <w:left w:val="none" w:sz="0" w:space="0" w:color="auto"/>
        <w:bottom w:val="none" w:sz="0" w:space="0" w:color="auto"/>
        <w:right w:val="none" w:sz="0" w:space="0" w:color="auto"/>
      </w:divBdr>
    </w:div>
    <w:div w:id="426509797">
      <w:bodyDiv w:val="1"/>
      <w:marLeft w:val="0"/>
      <w:marRight w:val="0"/>
      <w:marTop w:val="0"/>
      <w:marBottom w:val="0"/>
      <w:divBdr>
        <w:top w:val="none" w:sz="0" w:space="0" w:color="auto"/>
        <w:left w:val="none" w:sz="0" w:space="0" w:color="auto"/>
        <w:bottom w:val="none" w:sz="0" w:space="0" w:color="auto"/>
        <w:right w:val="none" w:sz="0" w:space="0" w:color="auto"/>
      </w:divBdr>
    </w:div>
    <w:div w:id="528883813">
      <w:bodyDiv w:val="1"/>
      <w:marLeft w:val="0"/>
      <w:marRight w:val="0"/>
      <w:marTop w:val="0"/>
      <w:marBottom w:val="0"/>
      <w:divBdr>
        <w:top w:val="none" w:sz="0" w:space="0" w:color="auto"/>
        <w:left w:val="none" w:sz="0" w:space="0" w:color="auto"/>
        <w:bottom w:val="none" w:sz="0" w:space="0" w:color="auto"/>
        <w:right w:val="none" w:sz="0" w:space="0" w:color="auto"/>
      </w:divBdr>
    </w:div>
    <w:div w:id="546180234">
      <w:bodyDiv w:val="1"/>
      <w:marLeft w:val="0"/>
      <w:marRight w:val="0"/>
      <w:marTop w:val="0"/>
      <w:marBottom w:val="0"/>
      <w:divBdr>
        <w:top w:val="none" w:sz="0" w:space="0" w:color="auto"/>
        <w:left w:val="none" w:sz="0" w:space="0" w:color="auto"/>
        <w:bottom w:val="none" w:sz="0" w:space="0" w:color="auto"/>
        <w:right w:val="none" w:sz="0" w:space="0" w:color="auto"/>
      </w:divBdr>
    </w:div>
    <w:div w:id="583688882">
      <w:bodyDiv w:val="1"/>
      <w:marLeft w:val="0"/>
      <w:marRight w:val="0"/>
      <w:marTop w:val="0"/>
      <w:marBottom w:val="0"/>
      <w:divBdr>
        <w:top w:val="none" w:sz="0" w:space="0" w:color="auto"/>
        <w:left w:val="none" w:sz="0" w:space="0" w:color="auto"/>
        <w:bottom w:val="none" w:sz="0" w:space="0" w:color="auto"/>
        <w:right w:val="none" w:sz="0" w:space="0" w:color="auto"/>
      </w:divBdr>
    </w:div>
    <w:div w:id="635450676">
      <w:bodyDiv w:val="1"/>
      <w:marLeft w:val="0"/>
      <w:marRight w:val="0"/>
      <w:marTop w:val="0"/>
      <w:marBottom w:val="0"/>
      <w:divBdr>
        <w:top w:val="none" w:sz="0" w:space="0" w:color="auto"/>
        <w:left w:val="none" w:sz="0" w:space="0" w:color="auto"/>
        <w:bottom w:val="none" w:sz="0" w:space="0" w:color="auto"/>
        <w:right w:val="none" w:sz="0" w:space="0" w:color="auto"/>
      </w:divBdr>
    </w:div>
    <w:div w:id="671689585">
      <w:bodyDiv w:val="1"/>
      <w:marLeft w:val="0"/>
      <w:marRight w:val="0"/>
      <w:marTop w:val="0"/>
      <w:marBottom w:val="0"/>
      <w:divBdr>
        <w:top w:val="none" w:sz="0" w:space="0" w:color="auto"/>
        <w:left w:val="none" w:sz="0" w:space="0" w:color="auto"/>
        <w:bottom w:val="none" w:sz="0" w:space="0" w:color="auto"/>
        <w:right w:val="none" w:sz="0" w:space="0" w:color="auto"/>
      </w:divBdr>
    </w:div>
    <w:div w:id="870649182">
      <w:bodyDiv w:val="1"/>
      <w:marLeft w:val="0"/>
      <w:marRight w:val="0"/>
      <w:marTop w:val="0"/>
      <w:marBottom w:val="0"/>
      <w:divBdr>
        <w:top w:val="none" w:sz="0" w:space="0" w:color="auto"/>
        <w:left w:val="none" w:sz="0" w:space="0" w:color="auto"/>
        <w:bottom w:val="none" w:sz="0" w:space="0" w:color="auto"/>
        <w:right w:val="none" w:sz="0" w:space="0" w:color="auto"/>
      </w:divBdr>
    </w:div>
    <w:div w:id="900286557">
      <w:bodyDiv w:val="1"/>
      <w:marLeft w:val="0"/>
      <w:marRight w:val="0"/>
      <w:marTop w:val="0"/>
      <w:marBottom w:val="0"/>
      <w:divBdr>
        <w:top w:val="none" w:sz="0" w:space="0" w:color="auto"/>
        <w:left w:val="none" w:sz="0" w:space="0" w:color="auto"/>
        <w:bottom w:val="none" w:sz="0" w:space="0" w:color="auto"/>
        <w:right w:val="none" w:sz="0" w:space="0" w:color="auto"/>
      </w:divBdr>
    </w:div>
    <w:div w:id="902717591">
      <w:bodyDiv w:val="1"/>
      <w:marLeft w:val="0"/>
      <w:marRight w:val="0"/>
      <w:marTop w:val="0"/>
      <w:marBottom w:val="0"/>
      <w:divBdr>
        <w:top w:val="none" w:sz="0" w:space="0" w:color="auto"/>
        <w:left w:val="none" w:sz="0" w:space="0" w:color="auto"/>
        <w:bottom w:val="none" w:sz="0" w:space="0" w:color="auto"/>
        <w:right w:val="none" w:sz="0" w:space="0" w:color="auto"/>
      </w:divBdr>
    </w:div>
    <w:div w:id="985740324">
      <w:bodyDiv w:val="1"/>
      <w:marLeft w:val="0"/>
      <w:marRight w:val="0"/>
      <w:marTop w:val="0"/>
      <w:marBottom w:val="0"/>
      <w:divBdr>
        <w:top w:val="none" w:sz="0" w:space="0" w:color="auto"/>
        <w:left w:val="none" w:sz="0" w:space="0" w:color="auto"/>
        <w:bottom w:val="none" w:sz="0" w:space="0" w:color="auto"/>
        <w:right w:val="none" w:sz="0" w:space="0" w:color="auto"/>
      </w:divBdr>
    </w:div>
    <w:div w:id="992294301">
      <w:bodyDiv w:val="1"/>
      <w:marLeft w:val="0"/>
      <w:marRight w:val="0"/>
      <w:marTop w:val="0"/>
      <w:marBottom w:val="0"/>
      <w:divBdr>
        <w:top w:val="none" w:sz="0" w:space="0" w:color="auto"/>
        <w:left w:val="none" w:sz="0" w:space="0" w:color="auto"/>
        <w:bottom w:val="none" w:sz="0" w:space="0" w:color="auto"/>
        <w:right w:val="none" w:sz="0" w:space="0" w:color="auto"/>
      </w:divBdr>
      <w:divsChild>
        <w:div w:id="1764063485">
          <w:marLeft w:val="0"/>
          <w:marRight w:val="0"/>
          <w:marTop w:val="0"/>
          <w:marBottom w:val="0"/>
          <w:divBdr>
            <w:top w:val="none" w:sz="0" w:space="0" w:color="auto"/>
            <w:left w:val="none" w:sz="0" w:space="0" w:color="auto"/>
            <w:bottom w:val="none" w:sz="0" w:space="0" w:color="auto"/>
            <w:right w:val="none" w:sz="0" w:space="0" w:color="auto"/>
          </w:divBdr>
        </w:div>
      </w:divsChild>
    </w:div>
    <w:div w:id="995493240">
      <w:bodyDiv w:val="1"/>
      <w:marLeft w:val="0"/>
      <w:marRight w:val="0"/>
      <w:marTop w:val="0"/>
      <w:marBottom w:val="0"/>
      <w:divBdr>
        <w:top w:val="none" w:sz="0" w:space="0" w:color="auto"/>
        <w:left w:val="none" w:sz="0" w:space="0" w:color="auto"/>
        <w:bottom w:val="none" w:sz="0" w:space="0" w:color="auto"/>
        <w:right w:val="none" w:sz="0" w:space="0" w:color="auto"/>
      </w:divBdr>
    </w:div>
    <w:div w:id="1185438608">
      <w:bodyDiv w:val="1"/>
      <w:marLeft w:val="0"/>
      <w:marRight w:val="0"/>
      <w:marTop w:val="0"/>
      <w:marBottom w:val="0"/>
      <w:divBdr>
        <w:top w:val="none" w:sz="0" w:space="0" w:color="auto"/>
        <w:left w:val="none" w:sz="0" w:space="0" w:color="auto"/>
        <w:bottom w:val="none" w:sz="0" w:space="0" w:color="auto"/>
        <w:right w:val="none" w:sz="0" w:space="0" w:color="auto"/>
      </w:divBdr>
    </w:div>
    <w:div w:id="1216160840">
      <w:bodyDiv w:val="1"/>
      <w:marLeft w:val="0"/>
      <w:marRight w:val="0"/>
      <w:marTop w:val="0"/>
      <w:marBottom w:val="0"/>
      <w:divBdr>
        <w:top w:val="none" w:sz="0" w:space="0" w:color="auto"/>
        <w:left w:val="none" w:sz="0" w:space="0" w:color="auto"/>
        <w:bottom w:val="none" w:sz="0" w:space="0" w:color="auto"/>
        <w:right w:val="none" w:sz="0" w:space="0" w:color="auto"/>
      </w:divBdr>
    </w:div>
    <w:div w:id="1236738788">
      <w:bodyDiv w:val="1"/>
      <w:marLeft w:val="0"/>
      <w:marRight w:val="0"/>
      <w:marTop w:val="0"/>
      <w:marBottom w:val="0"/>
      <w:divBdr>
        <w:top w:val="none" w:sz="0" w:space="0" w:color="auto"/>
        <w:left w:val="none" w:sz="0" w:space="0" w:color="auto"/>
        <w:bottom w:val="none" w:sz="0" w:space="0" w:color="auto"/>
        <w:right w:val="none" w:sz="0" w:space="0" w:color="auto"/>
      </w:divBdr>
    </w:div>
    <w:div w:id="1243291776">
      <w:bodyDiv w:val="1"/>
      <w:marLeft w:val="0"/>
      <w:marRight w:val="0"/>
      <w:marTop w:val="0"/>
      <w:marBottom w:val="0"/>
      <w:divBdr>
        <w:top w:val="none" w:sz="0" w:space="0" w:color="auto"/>
        <w:left w:val="none" w:sz="0" w:space="0" w:color="auto"/>
        <w:bottom w:val="none" w:sz="0" w:space="0" w:color="auto"/>
        <w:right w:val="none" w:sz="0" w:space="0" w:color="auto"/>
      </w:divBdr>
    </w:div>
    <w:div w:id="1329747868">
      <w:bodyDiv w:val="1"/>
      <w:marLeft w:val="0"/>
      <w:marRight w:val="0"/>
      <w:marTop w:val="0"/>
      <w:marBottom w:val="0"/>
      <w:divBdr>
        <w:top w:val="none" w:sz="0" w:space="0" w:color="auto"/>
        <w:left w:val="none" w:sz="0" w:space="0" w:color="auto"/>
        <w:bottom w:val="none" w:sz="0" w:space="0" w:color="auto"/>
        <w:right w:val="none" w:sz="0" w:space="0" w:color="auto"/>
      </w:divBdr>
    </w:div>
    <w:div w:id="1382942175">
      <w:bodyDiv w:val="1"/>
      <w:marLeft w:val="0"/>
      <w:marRight w:val="0"/>
      <w:marTop w:val="0"/>
      <w:marBottom w:val="0"/>
      <w:divBdr>
        <w:top w:val="none" w:sz="0" w:space="0" w:color="auto"/>
        <w:left w:val="none" w:sz="0" w:space="0" w:color="auto"/>
        <w:bottom w:val="none" w:sz="0" w:space="0" w:color="auto"/>
        <w:right w:val="none" w:sz="0" w:space="0" w:color="auto"/>
      </w:divBdr>
      <w:divsChild>
        <w:div w:id="1982079391">
          <w:marLeft w:val="0"/>
          <w:marRight w:val="0"/>
          <w:marTop w:val="0"/>
          <w:marBottom w:val="0"/>
          <w:divBdr>
            <w:top w:val="none" w:sz="0" w:space="0" w:color="auto"/>
            <w:left w:val="none" w:sz="0" w:space="0" w:color="auto"/>
            <w:bottom w:val="none" w:sz="0" w:space="0" w:color="auto"/>
            <w:right w:val="none" w:sz="0" w:space="0" w:color="auto"/>
          </w:divBdr>
          <w:divsChild>
            <w:div w:id="262500716">
              <w:marLeft w:val="0"/>
              <w:marRight w:val="0"/>
              <w:marTop w:val="0"/>
              <w:marBottom w:val="0"/>
              <w:divBdr>
                <w:top w:val="none" w:sz="0" w:space="0" w:color="auto"/>
                <w:left w:val="none" w:sz="0" w:space="0" w:color="auto"/>
                <w:bottom w:val="none" w:sz="0" w:space="0" w:color="auto"/>
                <w:right w:val="none" w:sz="0" w:space="0" w:color="auto"/>
              </w:divBdr>
              <w:divsChild>
                <w:div w:id="1106921761">
                  <w:marLeft w:val="0"/>
                  <w:marRight w:val="0"/>
                  <w:marTop w:val="630"/>
                  <w:marBottom w:val="570"/>
                  <w:divBdr>
                    <w:top w:val="none" w:sz="0" w:space="0" w:color="auto"/>
                    <w:left w:val="none" w:sz="0" w:space="0" w:color="auto"/>
                    <w:bottom w:val="none" w:sz="0" w:space="0" w:color="auto"/>
                    <w:right w:val="none" w:sz="0" w:space="0" w:color="auto"/>
                  </w:divBdr>
                </w:div>
              </w:divsChild>
            </w:div>
            <w:div w:id="503325043">
              <w:marLeft w:val="0"/>
              <w:marRight w:val="0"/>
              <w:marTop w:val="0"/>
              <w:marBottom w:val="0"/>
              <w:divBdr>
                <w:top w:val="none" w:sz="0" w:space="0" w:color="auto"/>
                <w:left w:val="none" w:sz="0" w:space="0" w:color="auto"/>
                <w:bottom w:val="none" w:sz="0" w:space="0" w:color="auto"/>
                <w:right w:val="none" w:sz="0" w:space="0" w:color="auto"/>
              </w:divBdr>
              <w:divsChild>
                <w:div w:id="1817797940">
                  <w:marLeft w:val="0"/>
                  <w:marRight w:val="945"/>
                  <w:marTop w:val="0"/>
                  <w:marBottom w:val="0"/>
                  <w:divBdr>
                    <w:top w:val="none" w:sz="0" w:space="0" w:color="auto"/>
                    <w:left w:val="none" w:sz="0" w:space="0" w:color="auto"/>
                    <w:bottom w:val="none" w:sz="0" w:space="0" w:color="auto"/>
                    <w:right w:val="none" w:sz="0" w:space="0" w:color="auto"/>
                  </w:divBdr>
                  <w:divsChild>
                    <w:div w:id="1709718535">
                      <w:marLeft w:val="0"/>
                      <w:marRight w:val="0"/>
                      <w:marTop w:val="0"/>
                      <w:marBottom w:val="0"/>
                      <w:divBdr>
                        <w:top w:val="none" w:sz="0" w:space="0" w:color="auto"/>
                        <w:left w:val="none" w:sz="0" w:space="0" w:color="auto"/>
                        <w:bottom w:val="none" w:sz="0" w:space="0" w:color="auto"/>
                        <w:right w:val="none" w:sz="0" w:space="0" w:color="auto"/>
                      </w:divBdr>
                      <w:divsChild>
                        <w:div w:id="1405835395">
                          <w:marLeft w:val="0"/>
                          <w:marRight w:val="0"/>
                          <w:marTop w:val="0"/>
                          <w:marBottom w:val="75"/>
                          <w:divBdr>
                            <w:top w:val="none" w:sz="0" w:space="0" w:color="auto"/>
                            <w:left w:val="none" w:sz="0" w:space="0" w:color="auto"/>
                            <w:bottom w:val="none" w:sz="0" w:space="0" w:color="auto"/>
                            <w:right w:val="none" w:sz="0" w:space="0" w:color="auto"/>
                          </w:divBdr>
                        </w:div>
                        <w:div w:id="12730492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265040867">
                  <w:marLeft w:val="0"/>
                  <w:marRight w:val="0"/>
                  <w:marTop w:val="0"/>
                  <w:marBottom w:val="0"/>
                  <w:divBdr>
                    <w:top w:val="none" w:sz="0" w:space="0" w:color="auto"/>
                    <w:left w:val="none" w:sz="0" w:space="0" w:color="auto"/>
                    <w:bottom w:val="none" w:sz="0" w:space="0" w:color="auto"/>
                    <w:right w:val="none" w:sz="0" w:space="0" w:color="auto"/>
                  </w:divBdr>
                  <w:divsChild>
                    <w:div w:id="351299753">
                      <w:marLeft w:val="0"/>
                      <w:marRight w:val="0"/>
                      <w:marTop w:val="0"/>
                      <w:marBottom w:val="90"/>
                      <w:divBdr>
                        <w:top w:val="none" w:sz="0" w:space="0" w:color="auto"/>
                        <w:left w:val="none" w:sz="0" w:space="0" w:color="auto"/>
                        <w:bottom w:val="none" w:sz="0" w:space="0" w:color="auto"/>
                        <w:right w:val="none" w:sz="0" w:space="0" w:color="auto"/>
                      </w:divBdr>
                    </w:div>
                    <w:div w:id="1478960434">
                      <w:marLeft w:val="0"/>
                      <w:marRight w:val="0"/>
                      <w:marTop w:val="0"/>
                      <w:marBottom w:val="0"/>
                      <w:divBdr>
                        <w:top w:val="none" w:sz="0" w:space="0" w:color="auto"/>
                        <w:left w:val="none" w:sz="0" w:space="0" w:color="auto"/>
                        <w:bottom w:val="none" w:sz="0" w:space="0" w:color="auto"/>
                        <w:right w:val="none" w:sz="0" w:space="0" w:color="auto"/>
                      </w:divBdr>
                      <w:divsChild>
                        <w:div w:id="893857704">
                          <w:marLeft w:val="0"/>
                          <w:marRight w:val="0"/>
                          <w:marTop w:val="0"/>
                          <w:marBottom w:val="225"/>
                          <w:divBdr>
                            <w:top w:val="none" w:sz="0" w:space="0" w:color="auto"/>
                            <w:left w:val="none" w:sz="0" w:space="0" w:color="auto"/>
                            <w:bottom w:val="none" w:sz="0" w:space="0" w:color="auto"/>
                            <w:right w:val="none" w:sz="0" w:space="0" w:color="auto"/>
                          </w:divBdr>
                        </w:div>
                        <w:div w:id="1550148385">
                          <w:marLeft w:val="0"/>
                          <w:marRight w:val="0"/>
                          <w:marTop w:val="0"/>
                          <w:marBottom w:val="225"/>
                          <w:divBdr>
                            <w:top w:val="none" w:sz="0" w:space="0" w:color="auto"/>
                            <w:left w:val="none" w:sz="0" w:space="0" w:color="auto"/>
                            <w:bottom w:val="none" w:sz="0" w:space="0" w:color="auto"/>
                            <w:right w:val="none" w:sz="0" w:space="0" w:color="auto"/>
                          </w:divBdr>
                        </w:div>
                        <w:div w:id="29078736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782457542">
              <w:marLeft w:val="0"/>
              <w:marRight w:val="0"/>
              <w:marTop w:val="300"/>
              <w:marBottom w:val="300"/>
              <w:divBdr>
                <w:top w:val="none" w:sz="0" w:space="0" w:color="auto"/>
                <w:left w:val="none" w:sz="0" w:space="0" w:color="auto"/>
                <w:bottom w:val="none" w:sz="0" w:space="0" w:color="auto"/>
                <w:right w:val="none" w:sz="0" w:space="0" w:color="auto"/>
              </w:divBdr>
              <w:divsChild>
                <w:div w:id="1454667522">
                  <w:marLeft w:val="0"/>
                  <w:marRight w:val="0"/>
                  <w:marTop w:val="0"/>
                  <w:marBottom w:val="90"/>
                  <w:divBdr>
                    <w:top w:val="none" w:sz="0" w:space="0" w:color="auto"/>
                    <w:left w:val="none" w:sz="0" w:space="0" w:color="auto"/>
                    <w:bottom w:val="none" w:sz="0" w:space="0" w:color="auto"/>
                    <w:right w:val="none" w:sz="0" w:space="0" w:color="auto"/>
                  </w:divBdr>
                </w:div>
                <w:div w:id="877469968">
                  <w:marLeft w:val="0"/>
                  <w:marRight w:val="0"/>
                  <w:marTop w:val="0"/>
                  <w:marBottom w:val="0"/>
                  <w:divBdr>
                    <w:top w:val="none" w:sz="0" w:space="0" w:color="auto"/>
                    <w:left w:val="none" w:sz="0" w:space="0" w:color="auto"/>
                    <w:bottom w:val="none" w:sz="0" w:space="0" w:color="auto"/>
                    <w:right w:val="none" w:sz="0" w:space="0" w:color="auto"/>
                  </w:divBdr>
                  <w:divsChild>
                    <w:div w:id="89365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539062">
              <w:marLeft w:val="0"/>
              <w:marRight w:val="0"/>
              <w:marTop w:val="375"/>
              <w:marBottom w:val="375"/>
              <w:divBdr>
                <w:top w:val="none" w:sz="0" w:space="0" w:color="auto"/>
                <w:left w:val="none" w:sz="0" w:space="0" w:color="auto"/>
                <w:bottom w:val="none" w:sz="0" w:space="0" w:color="auto"/>
                <w:right w:val="none" w:sz="0" w:space="0" w:color="auto"/>
              </w:divBdr>
              <w:divsChild>
                <w:div w:id="1226450690">
                  <w:marLeft w:val="0"/>
                  <w:marRight w:val="0"/>
                  <w:marTop w:val="0"/>
                  <w:marBottom w:val="330"/>
                  <w:divBdr>
                    <w:top w:val="none" w:sz="0" w:space="0" w:color="auto"/>
                    <w:left w:val="none" w:sz="0" w:space="0" w:color="auto"/>
                    <w:bottom w:val="none" w:sz="0" w:space="0" w:color="auto"/>
                    <w:right w:val="none" w:sz="0" w:space="0" w:color="auto"/>
                  </w:divBdr>
                </w:div>
              </w:divsChild>
            </w:div>
            <w:div w:id="254025186">
              <w:marLeft w:val="0"/>
              <w:marRight w:val="0"/>
              <w:marTop w:val="0"/>
              <w:marBottom w:val="0"/>
              <w:divBdr>
                <w:top w:val="none" w:sz="0" w:space="0" w:color="auto"/>
                <w:left w:val="none" w:sz="0" w:space="0" w:color="auto"/>
                <w:bottom w:val="none" w:sz="0" w:space="0" w:color="auto"/>
                <w:right w:val="none" w:sz="0" w:space="0" w:color="auto"/>
              </w:divBdr>
              <w:divsChild>
                <w:div w:id="308897493">
                  <w:marLeft w:val="0"/>
                  <w:marRight w:val="0"/>
                  <w:marTop w:val="0"/>
                  <w:marBottom w:val="0"/>
                  <w:divBdr>
                    <w:top w:val="none" w:sz="0" w:space="0" w:color="auto"/>
                    <w:left w:val="none" w:sz="0" w:space="0" w:color="auto"/>
                    <w:bottom w:val="none" w:sz="0" w:space="0" w:color="auto"/>
                    <w:right w:val="none" w:sz="0" w:space="0" w:color="auto"/>
                  </w:divBdr>
                  <w:divsChild>
                    <w:div w:id="2126190434">
                      <w:marLeft w:val="0"/>
                      <w:marRight w:val="0"/>
                      <w:marTop w:val="0"/>
                      <w:marBottom w:val="0"/>
                      <w:divBdr>
                        <w:top w:val="none" w:sz="0" w:space="0" w:color="auto"/>
                        <w:left w:val="none" w:sz="0" w:space="0" w:color="auto"/>
                        <w:bottom w:val="none" w:sz="0" w:space="0" w:color="auto"/>
                        <w:right w:val="none" w:sz="0" w:space="0" w:color="auto"/>
                      </w:divBdr>
                      <w:divsChild>
                        <w:div w:id="353504538">
                          <w:marLeft w:val="0"/>
                          <w:marRight w:val="0"/>
                          <w:marTop w:val="0"/>
                          <w:marBottom w:val="0"/>
                          <w:divBdr>
                            <w:top w:val="none" w:sz="0" w:space="0" w:color="auto"/>
                            <w:left w:val="none" w:sz="0" w:space="0" w:color="auto"/>
                            <w:bottom w:val="none" w:sz="0" w:space="0" w:color="auto"/>
                            <w:right w:val="none" w:sz="0" w:space="0" w:color="auto"/>
                          </w:divBdr>
                          <w:divsChild>
                            <w:div w:id="1119882168">
                              <w:marLeft w:val="0"/>
                              <w:marRight w:val="0"/>
                              <w:marTop w:val="0"/>
                              <w:marBottom w:val="0"/>
                              <w:divBdr>
                                <w:top w:val="none" w:sz="0" w:space="0" w:color="auto"/>
                                <w:left w:val="none" w:sz="0" w:space="0" w:color="auto"/>
                                <w:bottom w:val="none" w:sz="0" w:space="0" w:color="auto"/>
                                <w:right w:val="none" w:sz="0" w:space="0" w:color="auto"/>
                              </w:divBdr>
                            </w:div>
                          </w:divsChild>
                        </w:div>
                        <w:div w:id="1366326877">
                          <w:marLeft w:val="0"/>
                          <w:marRight w:val="0"/>
                          <w:marTop w:val="0"/>
                          <w:marBottom w:val="0"/>
                          <w:divBdr>
                            <w:top w:val="none" w:sz="0" w:space="0" w:color="auto"/>
                            <w:left w:val="none" w:sz="0" w:space="0" w:color="auto"/>
                            <w:bottom w:val="none" w:sz="0" w:space="0" w:color="auto"/>
                            <w:right w:val="none" w:sz="0" w:space="0" w:color="auto"/>
                          </w:divBdr>
                          <w:divsChild>
                            <w:div w:id="1634485785">
                              <w:marLeft w:val="0"/>
                              <w:marRight w:val="0"/>
                              <w:marTop w:val="0"/>
                              <w:marBottom w:val="0"/>
                              <w:divBdr>
                                <w:top w:val="none" w:sz="0" w:space="0" w:color="auto"/>
                                <w:left w:val="none" w:sz="0" w:space="0" w:color="auto"/>
                                <w:bottom w:val="none" w:sz="0" w:space="0" w:color="auto"/>
                                <w:right w:val="none" w:sz="0" w:space="0" w:color="auto"/>
                              </w:divBdr>
                              <w:divsChild>
                                <w:div w:id="236980360">
                                  <w:marLeft w:val="0"/>
                                  <w:marRight w:val="0"/>
                                  <w:marTop w:val="0"/>
                                  <w:marBottom w:val="0"/>
                                  <w:divBdr>
                                    <w:top w:val="none" w:sz="0" w:space="0" w:color="auto"/>
                                    <w:left w:val="none" w:sz="0" w:space="0" w:color="auto"/>
                                    <w:bottom w:val="none" w:sz="0" w:space="0" w:color="auto"/>
                                    <w:right w:val="none" w:sz="0" w:space="0" w:color="auto"/>
                                  </w:divBdr>
                                  <w:divsChild>
                                    <w:div w:id="617486638">
                                      <w:marLeft w:val="0"/>
                                      <w:marRight w:val="0"/>
                                      <w:marTop w:val="0"/>
                                      <w:marBottom w:val="0"/>
                                      <w:divBdr>
                                        <w:top w:val="none" w:sz="0" w:space="0" w:color="auto"/>
                                        <w:left w:val="none" w:sz="0" w:space="0" w:color="auto"/>
                                        <w:bottom w:val="none" w:sz="0" w:space="0" w:color="auto"/>
                                        <w:right w:val="none" w:sz="0" w:space="0" w:color="auto"/>
                                      </w:divBdr>
                                    </w:div>
                                  </w:divsChild>
                                </w:div>
                                <w:div w:id="237324979">
                                  <w:marLeft w:val="0"/>
                                  <w:marRight w:val="0"/>
                                  <w:marTop w:val="0"/>
                                  <w:marBottom w:val="0"/>
                                  <w:divBdr>
                                    <w:top w:val="none" w:sz="0" w:space="0" w:color="auto"/>
                                    <w:left w:val="none" w:sz="0" w:space="0" w:color="auto"/>
                                    <w:bottom w:val="none" w:sz="0" w:space="0" w:color="auto"/>
                                    <w:right w:val="none" w:sz="0" w:space="0" w:color="auto"/>
                                  </w:divBdr>
                                  <w:divsChild>
                                    <w:div w:id="1309283386">
                                      <w:marLeft w:val="0"/>
                                      <w:marRight w:val="0"/>
                                      <w:marTop w:val="0"/>
                                      <w:marBottom w:val="0"/>
                                      <w:divBdr>
                                        <w:top w:val="none" w:sz="0" w:space="0" w:color="auto"/>
                                        <w:left w:val="none" w:sz="0" w:space="0" w:color="auto"/>
                                        <w:bottom w:val="none" w:sz="0" w:space="0" w:color="auto"/>
                                        <w:right w:val="none" w:sz="0" w:space="0" w:color="auto"/>
                                      </w:divBdr>
                                      <w:divsChild>
                                        <w:div w:id="131244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993635">
                          <w:marLeft w:val="0"/>
                          <w:marRight w:val="0"/>
                          <w:marTop w:val="0"/>
                          <w:marBottom w:val="0"/>
                          <w:divBdr>
                            <w:top w:val="none" w:sz="0" w:space="0" w:color="auto"/>
                            <w:left w:val="none" w:sz="0" w:space="0" w:color="auto"/>
                            <w:bottom w:val="none" w:sz="0" w:space="0" w:color="auto"/>
                            <w:right w:val="none" w:sz="0" w:space="0" w:color="auto"/>
                          </w:divBdr>
                          <w:divsChild>
                            <w:div w:id="1912347494">
                              <w:marLeft w:val="0"/>
                              <w:marRight w:val="0"/>
                              <w:marTop w:val="0"/>
                              <w:marBottom w:val="0"/>
                              <w:divBdr>
                                <w:top w:val="none" w:sz="0" w:space="0" w:color="auto"/>
                                <w:left w:val="none" w:sz="0" w:space="0" w:color="auto"/>
                                <w:bottom w:val="none" w:sz="0" w:space="0" w:color="auto"/>
                                <w:right w:val="none" w:sz="0" w:space="0" w:color="auto"/>
                              </w:divBdr>
                            </w:div>
                            <w:div w:id="255018361">
                              <w:marLeft w:val="0"/>
                              <w:marRight w:val="0"/>
                              <w:marTop w:val="0"/>
                              <w:marBottom w:val="0"/>
                              <w:divBdr>
                                <w:top w:val="none" w:sz="0" w:space="0" w:color="auto"/>
                                <w:left w:val="none" w:sz="0" w:space="0" w:color="auto"/>
                                <w:bottom w:val="none" w:sz="0" w:space="0" w:color="auto"/>
                                <w:right w:val="none" w:sz="0" w:space="0" w:color="auto"/>
                              </w:divBdr>
                            </w:div>
                          </w:divsChild>
                        </w:div>
                        <w:div w:id="1014190149">
                          <w:marLeft w:val="0"/>
                          <w:marRight w:val="0"/>
                          <w:marTop w:val="0"/>
                          <w:marBottom w:val="0"/>
                          <w:divBdr>
                            <w:top w:val="none" w:sz="0" w:space="0" w:color="auto"/>
                            <w:left w:val="none" w:sz="0" w:space="0" w:color="auto"/>
                            <w:bottom w:val="none" w:sz="0" w:space="0" w:color="auto"/>
                            <w:right w:val="none" w:sz="0" w:space="0" w:color="auto"/>
                          </w:divBdr>
                          <w:divsChild>
                            <w:div w:id="633602702">
                              <w:marLeft w:val="0"/>
                              <w:marRight w:val="0"/>
                              <w:marTop w:val="0"/>
                              <w:marBottom w:val="0"/>
                              <w:divBdr>
                                <w:top w:val="none" w:sz="0" w:space="0" w:color="auto"/>
                                <w:left w:val="none" w:sz="0" w:space="0" w:color="auto"/>
                                <w:bottom w:val="none" w:sz="0" w:space="0" w:color="auto"/>
                                <w:right w:val="none" w:sz="0" w:space="0" w:color="auto"/>
                              </w:divBdr>
                              <w:divsChild>
                                <w:div w:id="242226398">
                                  <w:marLeft w:val="0"/>
                                  <w:marRight w:val="0"/>
                                  <w:marTop w:val="0"/>
                                  <w:marBottom w:val="0"/>
                                  <w:divBdr>
                                    <w:top w:val="none" w:sz="0" w:space="0" w:color="auto"/>
                                    <w:left w:val="none" w:sz="0" w:space="0" w:color="auto"/>
                                    <w:bottom w:val="none" w:sz="0" w:space="0" w:color="auto"/>
                                    <w:right w:val="none" w:sz="0" w:space="0" w:color="auto"/>
                                  </w:divBdr>
                                  <w:divsChild>
                                    <w:div w:id="1204365068">
                                      <w:marLeft w:val="0"/>
                                      <w:marRight w:val="0"/>
                                      <w:marTop w:val="0"/>
                                      <w:marBottom w:val="0"/>
                                      <w:divBdr>
                                        <w:top w:val="none" w:sz="0" w:space="0" w:color="auto"/>
                                        <w:left w:val="none" w:sz="0" w:space="0" w:color="auto"/>
                                        <w:bottom w:val="none" w:sz="0" w:space="0" w:color="auto"/>
                                        <w:right w:val="none" w:sz="0" w:space="0" w:color="auto"/>
                                      </w:divBdr>
                                      <w:divsChild>
                                        <w:div w:id="1817718012">
                                          <w:marLeft w:val="0"/>
                                          <w:marRight w:val="0"/>
                                          <w:marTop w:val="0"/>
                                          <w:marBottom w:val="0"/>
                                          <w:divBdr>
                                            <w:top w:val="none" w:sz="0" w:space="0" w:color="auto"/>
                                            <w:left w:val="none" w:sz="0" w:space="0" w:color="auto"/>
                                            <w:bottom w:val="none" w:sz="0" w:space="0" w:color="auto"/>
                                            <w:right w:val="none" w:sz="0" w:space="0" w:color="auto"/>
                                          </w:divBdr>
                                        </w:div>
                                      </w:divsChild>
                                    </w:div>
                                    <w:div w:id="463934923">
                                      <w:marLeft w:val="0"/>
                                      <w:marRight w:val="0"/>
                                      <w:marTop w:val="0"/>
                                      <w:marBottom w:val="0"/>
                                      <w:divBdr>
                                        <w:top w:val="none" w:sz="0" w:space="0" w:color="auto"/>
                                        <w:left w:val="none" w:sz="0" w:space="0" w:color="auto"/>
                                        <w:bottom w:val="none" w:sz="0" w:space="0" w:color="auto"/>
                                        <w:right w:val="none" w:sz="0" w:space="0" w:color="auto"/>
                                      </w:divBdr>
                                      <w:divsChild>
                                        <w:div w:id="294457930">
                                          <w:marLeft w:val="0"/>
                                          <w:marRight w:val="0"/>
                                          <w:marTop w:val="0"/>
                                          <w:marBottom w:val="0"/>
                                          <w:divBdr>
                                            <w:top w:val="none" w:sz="0" w:space="0" w:color="auto"/>
                                            <w:left w:val="none" w:sz="0" w:space="0" w:color="auto"/>
                                            <w:bottom w:val="none" w:sz="0" w:space="0" w:color="auto"/>
                                            <w:right w:val="none" w:sz="0" w:space="0" w:color="auto"/>
                                          </w:divBdr>
                                        </w:div>
                                        <w:div w:id="2085103771">
                                          <w:marLeft w:val="0"/>
                                          <w:marRight w:val="0"/>
                                          <w:marTop w:val="0"/>
                                          <w:marBottom w:val="0"/>
                                          <w:divBdr>
                                            <w:top w:val="none" w:sz="0" w:space="0" w:color="auto"/>
                                            <w:left w:val="none" w:sz="0" w:space="0" w:color="auto"/>
                                            <w:bottom w:val="none" w:sz="0" w:space="0" w:color="auto"/>
                                            <w:right w:val="none" w:sz="0" w:space="0" w:color="auto"/>
                                          </w:divBdr>
                                          <w:divsChild>
                                            <w:div w:id="1718358451">
                                              <w:marLeft w:val="0"/>
                                              <w:marRight w:val="0"/>
                                              <w:marTop w:val="0"/>
                                              <w:marBottom w:val="0"/>
                                              <w:divBdr>
                                                <w:top w:val="none" w:sz="0" w:space="0" w:color="auto"/>
                                                <w:left w:val="none" w:sz="0" w:space="0" w:color="auto"/>
                                                <w:bottom w:val="none" w:sz="0" w:space="0" w:color="auto"/>
                                                <w:right w:val="none" w:sz="0" w:space="0" w:color="auto"/>
                                              </w:divBdr>
                                              <w:divsChild>
                                                <w:div w:id="1413357663">
                                                  <w:marLeft w:val="0"/>
                                                  <w:marRight w:val="0"/>
                                                  <w:marTop w:val="0"/>
                                                  <w:marBottom w:val="0"/>
                                                  <w:divBdr>
                                                    <w:top w:val="none" w:sz="0" w:space="0" w:color="auto"/>
                                                    <w:left w:val="none" w:sz="0" w:space="0" w:color="auto"/>
                                                    <w:bottom w:val="none" w:sz="0" w:space="0" w:color="auto"/>
                                                    <w:right w:val="none" w:sz="0" w:space="0" w:color="auto"/>
                                                  </w:divBdr>
                                                  <w:divsChild>
                                                    <w:div w:id="83592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8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851927">
                              <w:marLeft w:val="0"/>
                              <w:marRight w:val="0"/>
                              <w:marTop w:val="0"/>
                              <w:marBottom w:val="0"/>
                              <w:divBdr>
                                <w:top w:val="none" w:sz="0" w:space="0" w:color="auto"/>
                                <w:left w:val="none" w:sz="0" w:space="0" w:color="auto"/>
                                <w:bottom w:val="none" w:sz="0" w:space="0" w:color="auto"/>
                                <w:right w:val="none" w:sz="0" w:space="0" w:color="auto"/>
                              </w:divBdr>
                              <w:divsChild>
                                <w:div w:id="256796815">
                                  <w:marLeft w:val="0"/>
                                  <w:marRight w:val="0"/>
                                  <w:marTop w:val="0"/>
                                  <w:marBottom w:val="0"/>
                                  <w:divBdr>
                                    <w:top w:val="none" w:sz="0" w:space="0" w:color="auto"/>
                                    <w:left w:val="none" w:sz="0" w:space="0" w:color="auto"/>
                                    <w:bottom w:val="none" w:sz="0" w:space="0" w:color="auto"/>
                                    <w:right w:val="none" w:sz="0" w:space="0" w:color="auto"/>
                                  </w:divBdr>
                                  <w:divsChild>
                                    <w:div w:id="1760177745">
                                      <w:marLeft w:val="0"/>
                                      <w:marRight w:val="0"/>
                                      <w:marTop w:val="0"/>
                                      <w:marBottom w:val="0"/>
                                      <w:divBdr>
                                        <w:top w:val="none" w:sz="0" w:space="0" w:color="auto"/>
                                        <w:left w:val="none" w:sz="0" w:space="0" w:color="auto"/>
                                        <w:bottom w:val="none" w:sz="0" w:space="0" w:color="auto"/>
                                        <w:right w:val="none" w:sz="0" w:space="0" w:color="auto"/>
                                      </w:divBdr>
                                      <w:divsChild>
                                        <w:div w:id="908466851">
                                          <w:marLeft w:val="0"/>
                                          <w:marRight w:val="0"/>
                                          <w:marTop w:val="0"/>
                                          <w:marBottom w:val="0"/>
                                          <w:divBdr>
                                            <w:top w:val="none" w:sz="0" w:space="0" w:color="auto"/>
                                            <w:left w:val="none" w:sz="0" w:space="0" w:color="auto"/>
                                            <w:bottom w:val="none" w:sz="0" w:space="0" w:color="auto"/>
                                            <w:right w:val="none" w:sz="0" w:space="0" w:color="auto"/>
                                          </w:divBdr>
                                        </w:div>
                                      </w:divsChild>
                                    </w:div>
                                    <w:div w:id="1668899787">
                                      <w:marLeft w:val="0"/>
                                      <w:marRight w:val="0"/>
                                      <w:marTop w:val="0"/>
                                      <w:marBottom w:val="0"/>
                                      <w:divBdr>
                                        <w:top w:val="none" w:sz="0" w:space="0" w:color="auto"/>
                                        <w:left w:val="none" w:sz="0" w:space="0" w:color="auto"/>
                                        <w:bottom w:val="none" w:sz="0" w:space="0" w:color="auto"/>
                                        <w:right w:val="none" w:sz="0" w:space="0" w:color="auto"/>
                                      </w:divBdr>
                                      <w:divsChild>
                                        <w:div w:id="1946380145">
                                          <w:marLeft w:val="0"/>
                                          <w:marRight w:val="0"/>
                                          <w:marTop w:val="0"/>
                                          <w:marBottom w:val="0"/>
                                          <w:divBdr>
                                            <w:top w:val="none" w:sz="0" w:space="0" w:color="auto"/>
                                            <w:left w:val="none" w:sz="0" w:space="0" w:color="auto"/>
                                            <w:bottom w:val="none" w:sz="0" w:space="0" w:color="auto"/>
                                            <w:right w:val="none" w:sz="0" w:space="0" w:color="auto"/>
                                          </w:divBdr>
                                        </w:div>
                                        <w:div w:id="924189059">
                                          <w:marLeft w:val="0"/>
                                          <w:marRight w:val="0"/>
                                          <w:marTop w:val="0"/>
                                          <w:marBottom w:val="0"/>
                                          <w:divBdr>
                                            <w:top w:val="none" w:sz="0" w:space="0" w:color="auto"/>
                                            <w:left w:val="none" w:sz="0" w:space="0" w:color="auto"/>
                                            <w:bottom w:val="none" w:sz="0" w:space="0" w:color="auto"/>
                                            <w:right w:val="none" w:sz="0" w:space="0" w:color="auto"/>
                                          </w:divBdr>
                                          <w:divsChild>
                                            <w:div w:id="1162820186">
                                              <w:marLeft w:val="0"/>
                                              <w:marRight w:val="0"/>
                                              <w:marTop w:val="0"/>
                                              <w:marBottom w:val="0"/>
                                              <w:divBdr>
                                                <w:top w:val="none" w:sz="0" w:space="0" w:color="auto"/>
                                                <w:left w:val="none" w:sz="0" w:space="0" w:color="auto"/>
                                                <w:bottom w:val="none" w:sz="0" w:space="0" w:color="auto"/>
                                                <w:right w:val="none" w:sz="0" w:space="0" w:color="auto"/>
                                              </w:divBdr>
                                              <w:divsChild>
                                                <w:div w:id="568535635">
                                                  <w:marLeft w:val="0"/>
                                                  <w:marRight w:val="0"/>
                                                  <w:marTop w:val="0"/>
                                                  <w:marBottom w:val="0"/>
                                                  <w:divBdr>
                                                    <w:top w:val="none" w:sz="0" w:space="0" w:color="auto"/>
                                                    <w:left w:val="none" w:sz="0" w:space="0" w:color="auto"/>
                                                    <w:bottom w:val="none" w:sz="0" w:space="0" w:color="auto"/>
                                                    <w:right w:val="none" w:sz="0" w:space="0" w:color="auto"/>
                                                  </w:divBdr>
                                                  <w:divsChild>
                                                    <w:div w:id="1281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5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784202">
                              <w:marLeft w:val="0"/>
                              <w:marRight w:val="0"/>
                              <w:marTop w:val="0"/>
                              <w:marBottom w:val="0"/>
                              <w:divBdr>
                                <w:top w:val="none" w:sz="0" w:space="0" w:color="auto"/>
                                <w:left w:val="none" w:sz="0" w:space="0" w:color="auto"/>
                                <w:bottom w:val="none" w:sz="0" w:space="0" w:color="auto"/>
                                <w:right w:val="none" w:sz="0" w:space="0" w:color="auto"/>
                              </w:divBdr>
                              <w:divsChild>
                                <w:div w:id="1745880979">
                                  <w:marLeft w:val="0"/>
                                  <w:marRight w:val="0"/>
                                  <w:marTop w:val="0"/>
                                  <w:marBottom w:val="0"/>
                                  <w:divBdr>
                                    <w:top w:val="none" w:sz="0" w:space="0" w:color="auto"/>
                                    <w:left w:val="none" w:sz="0" w:space="0" w:color="auto"/>
                                    <w:bottom w:val="none" w:sz="0" w:space="0" w:color="auto"/>
                                    <w:right w:val="none" w:sz="0" w:space="0" w:color="auto"/>
                                  </w:divBdr>
                                  <w:divsChild>
                                    <w:div w:id="144048874">
                                      <w:marLeft w:val="0"/>
                                      <w:marRight w:val="0"/>
                                      <w:marTop w:val="0"/>
                                      <w:marBottom w:val="0"/>
                                      <w:divBdr>
                                        <w:top w:val="none" w:sz="0" w:space="0" w:color="auto"/>
                                        <w:left w:val="none" w:sz="0" w:space="0" w:color="auto"/>
                                        <w:bottom w:val="none" w:sz="0" w:space="0" w:color="auto"/>
                                        <w:right w:val="none" w:sz="0" w:space="0" w:color="auto"/>
                                      </w:divBdr>
                                      <w:divsChild>
                                        <w:div w:id="1058744039">
                                          <w:marLeft w:val="0"/>
                                          <w:marRight w:val="0"/>
                                          <w:marTop w:val="0"/>
                                          <w:marBottom w:val="0"/>
                                          <w:divBdr>
                                            <w:top w:val="none" w:sz="0" w:space="0" w:color="auto"/>
                                            <w:left w:val="none" w:sz="0" w:space="0" w:color="auto"/>
                                            <w:bottom w:val="none" w:sz="0" w:space="0" w:color="auto"/>
                                            <w:right w:val="none" w:sz="0" w:space="0" w:color="auto"/>
                                          </w:divBdr>
                                        </w:div>
                                      </w:divsChild>
                                    </w:div>
                                    <w:div w:id="741566127">
                                      <w:marLeft w:val="0"/>
                                      <w:marRight w:val="0"/>
                                      <w:marTop w:val="0"/>
                                      <w:marBottom w:val="0"/>
                                      <w:divBdr>
                                        <w:top w:val="none" w:sz="0" w:space="0" w:color="auto"/>
                                        <w:left w:val="none" w:sz="0" w:space="0" w:color="auto"/>
                                        <w:bottom w:val="none" w:sz="0" w:space="0" w:color="auto"/>
                                        <w:right w:val="none" w:sz="0" w:space="0" w:color="auto"/>
                                      </w:divBdr>
                                      <w:divsChild>
                                        <w:div w:id="1267688022">
                                          <w:marLeft w:val="0"/>
                                          <w:marRight w:val="0"/>
                                          <w:marTop w:val="0"/>
                                          <w:marBottom w:val="0"/>
                                          <w:divBdr>
                                            <w:top w:val="none" w:sz="0" w:space="0" w:color="auto"/>
                                            <w:left w:val="none" w:sz="0" w:space="0" w:color="auto"/>
                                            <w:bottom w:val="none" w:sz="0" w:space="0" w:color="auto"/>
                                            <w:right w:val="none" w:sz="0" w:space="0" w:color="auto"/>
                                          </w:divBdr>
                                        </w:div>
                                        <w:div w:id="225343522">
                                          <w:marLeft w:val="0"/>
                                          <w:marRight w:val="0"/>
                                          <w:marTop w:val="0"/>
                                          <w:marBottom w:val="0"/>
                                          <w:divBdr>
                                            <w:top w:val="none" w:sz="0" w:space="0" w:color="auto"/>
                                            <w:left w:val="none" w:sz="0" w:space="0" w:color="auto"/>
                                            <w:bottom w:val="none" w:sz="0" w:space="0" w:color="auto"/>
                                            <w:right w:val="none" w:sz="0" w:space="0" w:color="auto"/>
                                          </w:divBdr>
                                          <w:divsChild>
                                            <w:div w:id="1937857463">
                                              <w:marLeft w:val="0"/>
                                              <w:marRight w:val="0"/>
                                              <w:marTop w:val="0"/>
                                              <w:marBottom w:val="0"/>
                                              <w:divBdr>
                                                <w:top w:val="none" w:sz="0" w:space="0" w:color="auto"/>
                                                <w:left w:val="none" w:sz="0" w:space="0" w:color="auto"/>
                                                <w:bottom w:val="none" w:sz="0" w:space="0" w:color="auto"/>
                                                <w:right w:val="none" w:sz="0" w:space="0" w:color="auto"/>
                                              </w:divBdr>
                                              <w:divsChild>
                                                <w:div w:id="1932153715">
                                                  <w:marLeft w:val="0"/>
                                                  <w:marRight w:val="0"/>
                                                  <w:marTop w:val="0"/>
                                                  <w:marBottom w:val="0"/>
                                                  <w:divBdr>
                                                    <w:top w:val="none" w:sz="0" w:space="0" w:color="auto"/>
                                                    <w:left w:val="none" w:sz="0" w:space="0" w:color="auto"/>
                                                    <w:bottom w:val="none" w:sz="0" w:space="0" w:color="auto"/>
                                                    <w:right w:val="none" w:sz="0" w:space="0" w:color="auto"/>
                                                  </w:divBdr>
                                                  <w:divsChild>
                                                    <w:div w:id="29833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464724">
                                          <w:marLeft w:val="0"/>
                                          <w:marRight w:val="0"/>
                                          <w:marTop w:val="0"/>
                                          <w:marBottom w:val="0"/>
                                          <w:divBdr>
                                            <w:top w:val="none" w:sz="0" w:space="0" w:color="auto"/>
                                            <w:left w:val="none" w:sz="0" w:space="0" w:color="auto"/>
                                            <w:bottom w:val="none" w:sz="0" w:space="0" w:color="auto"/>
                                            <w:right w:val="none" w:sz="0" w:space="0" w:color="auto"/>
                                          </w:divBdr>
                                          <w:divsChild>
                                            <w:div w:id="1829249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112285">
                                  <w:marLeft w:val="0"/>
                                  <w:marRight w:val="0"/>
                                  <w:marTop w:val="0"/>
                                  <w:marBottom w:val="0"/>
                                  <w:divBdr>
                                    <w:top w:val="none" w:sz="0" w:space="0" w:color="auto"/>
                                    <w:left w:val="none" w:sz="0" w:space="0" w:color="auto"/>
                                    <w:bottom w:val="none" w:sz="0" w:space="0" w:color="auto"/>
                                    <w:right w:val="none" w:sz="0" w:space="0" w:color="auto"/>
                                  </w:divBdr>
                                  <w:divsChild>
                                    <w:div w:id="529876432">
                                      <w:marLeft w:val="0"/>
                                      <w:marRight w:val="0"/>
                                      <w:marTop w:val="0"/>
                                      <w:marBottom w:val="0"/>
                                      <w:divBdr>
                                        <w:top w:val="none" w:sz="0" w:space="0" w:color="auto"/>
                                        <w:left w:val="none" w:sz="0" w:space="0" w:color="auto"/>
                                        <w:bottom w:val="none" w:sz="0" w:space="0" w:color="auto"/>
                                        <w:right w:val="none" w:sz="0" w:space="0" w:color="auto"/>
                                      </w:divBdr>
                                      <w:divsChild>
                                        <w:div w:id="701397295">
                                          <w:marLeft w:val="0"/>
                                          <w:marRight w:val="0"/>
                                          <w:marTop w:val="0"/>
                                          <w:marBottom w:val="0"/>
                                          <w:divBdr>
                                            <w:top w:val="none" w:sz="0" w:space="0" w:color="auto"/>
                                            <w:left w:val="none" w:sz="0" w:space="0" w:color="auto"/>
                                            <w:bottom w:val="none" w:sz="0" w:space="0" w:color="auto"/>
                                            <w:right w:val="none" w:sz="0" w:space="0" w:color="auto"/>
                                          </w:divBdr>
                                          <w:divsChild>
                                            <w:div w:id="519006805">
                                              <w:marLeft w:val="0"/>
                                              <w:marRight w:val="0"/>
                                              <w:marTop w:val="0"/>
                                              <w:marBottom w:val="0"/>
                                              <w:divBdr>
                                                <w:top w:val="none" w:sz="0" w:space="0" w:color="auto"/>
                                                <w:left w:val="none" w:sz="0" w:space="0" w:color="auto"/>
                                                <w:bottom w:val="none" w:sz="0" w:space="0" w:color="auto"/>
                                                <w:right w:val="none" w:sz="0" w:space="0" w:color="auto"/>
                                              </w:divBdr>
                                              <w:divsChild>
                                                <w:div w:id="1280529461">
                                                  <w:marLeft w:val="0"/>
                                                  <w:marRight w:val="0"/>
                                                  <w:marTop w:val="0"/>
                                                  <w:marBottom w:val="0"/>
                                                  <w:divBdr>
                                                    <w:top w:val="none" w:sz="0" w:space="0" w:color="auto"/>
                                                    <w:left w:val="none" w:sz="0" w:space="0" w:color="auto"/>
                                                    <w:bottom w:val="none" w:sz="0" w:space="0" w:color="auto"/>
                                                    <w:right w:val="none" w:sz="0" w:space="0" w:color="auto"/>
                                                  </w:divBdr>
                                                </w:div>
                                              </w:divsChild>
                                            </w:div>
                                            <w:div w:id="1172917188">
                                              <w:marLeft w:val="0"/>
                                              <w:marRight w:val="0"/>
                                              <w:marTop w:val="0"/>
                                              <w:marBottom w:val="0"/>
                                              <w:divBdr>
                                                <w:top w:val="none" w:sz="0" w:space="0" w:color="auto"/>
                                                <w:left w:val="none" w:sz="0" w:space="0" w:color="auto"/>
                                                <w:bottom w:val="none" w:sz="0" w:space="0" w:color="auto"/>
                                                <w:right w:val="none" w:sz="0" w:space="0" w:color="auto"/>
                                              </w:divBdr>
                                              <w:divsChild>
                                                <w:div w:id="1933470610">
                                                  <w:marLeft w:val="0"/>
                                                  <w:marRight w:val="0"/>
                                                  <w:marTop w:val="0"/>
                                                  <w:marBottom w:val="0"/>
                                                  <w:divBdr>
                                                    <w:top w:val="none" w:sz="0" w:space="0" w:color="auto"/>
                                                    <w:left w:val="none" w:sz="0" w:space="0" w:color="auto"/>
                                                    <w:bottom w:val="none" w:sz="0" w:space="0" w:color="auto"/>
                                                    <w:right w:val="none" w:sz="0" w:space="0" w:color="auto"/>
                                                  </w:divBdr>
                                                </w:div>
                                                <w:div w:id="1298141058">
                                                  <w:marLeft w:val="0"/>
                                                  <w:marRight w:val="0"/>
                                                  <w:marTop w:val="0"/>
                                                  <w:marBottom w:val="0"/>
                                                  <w:divBdr>
                                                    <w:top w:val="none" w:sz="0" w:space="0" w:color="auto"/>
                                                    <w:left w:val="none" w:sz="0" w:space="0" w:color="auto"/>
                                                    <w:bottom w:val="none" w:sz="0" w:space="0" w:color="auto"/>
                                                    <w:right w:val="none" w:sz="0" w:space="0" w:color="auto"/>
                                                  </w:divBdr>
                                                  <w:divsChild>
                                                    <w:div w:id="792141921">
                                                      <w:marLeft w:val="0"/>
                                                      <w:marRight w:val="0"/>
                                                      <w:marTop w:val="0"/>
                                                      <w:marBottom w:val="0"/>
                                                      <w:divBdr>
                                                        <w:top w:val="none" w:sz="0" w:space="0" w:color="auto"/>
                                                        <w:left w:val="none" w:sz="0" w:space="0" w:color="auto"/>
                                                        <w:bottom w:val="none" w:sz="0" w:space="0" w:color="auto"/>
                                                        <w:right w:val="none" w:sz="0" w:space="0" w:color="auto"/>
                                                      </w:divBdr>
                                                      <w:divsChild>
                                                        <w:div w:id="293829141">
                                                          <w:marLeft w:val="0"/>
                                                          <w:marRight w:val="0"/>
                                                          <w:marTop w:val="0"/>
                                                          <w:marBottom w:val="0"/>
                                                          <w:divBdr>
                                                            <w:top w:val="none" w:sz="0" w:space="0" w:color="auto"/>
                                                            <w:left w:val="none" w:sz="0" w:space="0" w:color="auto"/>
                                                            <w:bottom w:val="none" w:sz="0" w:space="0" w:color="auto"/>
                                                            <w:right w:val="none" w:sz="0" w:space="0" w:color="auto"/>
                                                          </w:divBdr>
                                                          <w:divsChild>
                                                            <w:div w:id="157898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9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0435869">
          <w:marLeft w:val="0"/>
          <w:marRight w:val="0"/>
          <w:marTop w:val="0"/>
          <w:marBottom w:val="450"/>
          <w:divBdr>
            <w:top w:val="none" w:sz="0" w:space="0" w:color="auto"/>
            <w:left w:val="none" w:sz="0" w:space="0" w:color="auto"/>
            <w:bottom w:val="none" w:sz="0" w:space="0" w:color="auto"/>
            <w:right w:val="none" w:sz="0" w:space="0" w:color="auto"/>
          </w:divBdr>
          <w:divsChild>
            <w:div w:id="41948814">
              <w:marLeft w:val="0"/>
              <w:marRight w:val="0"/>
              <w:marTop w:val="0"/>
              <w:marBottom w:val="0"/>
              <w:divBdr>
                <w:top w:val="none" w:sz="0" w:space="0" w:color="auto"/>
                <w:left w:val="none" w:sz="0" w:space="0" w:color="auto"/>
                <w:bottom w:val="none" w:sz="0" w:space="0" w:color="auto"/>
                <w:right w:val="none" w:sz="0" w:space="0" w:color="auto"/>
              </w:divBdr>
              <w:divsChild>
                <w:div w:id="64762817">
                  <w:marLeft w:val="0"/>
                  <w:marRight w:val="0"/>
                  <w:marTop w:val="0"/>
                  <w:marBottom w:val="0"/>
                  <w:divBdr>
                    <w:top w:val="none" w:sz="0" w:space="0" w:color="auto"/>
                    <w:left w:val="none" w:sz="0" w:space="0" w:color="auto"/>
                    <w:bottom w:val="none" w:sz="0" w:space="0" w:color="auto"/>
                    <w:right w:val="none" w:sz="0" w:space="0" w:color="auto"/>
                  </w:divBdr>
                  <w:divsChild>
                    <w:div w:id="2047438729">
                      <w:marLeft w:val="0"/>
                      <w:marRight w:val="0"/>
                      <w:marTop w:val="0"/>
                      <w:marBottom w:val="0"/>
                      <w:divBdr>
                        <w:top w:val="none" w:sz="0" w:space="0" w:color="auto"/>
                        <w:left w:val="none" w:sz="0" w:space="0" w:color="auto"/>
                        <w:bottom w:val="none" w:sz="0" w:space="0" w:color="auto"/>
                        <w:right w:val="none" w:sz="0" w:space="0" w:color="auto"/>
                      </w:divBdr>
                      <w:divsChild>
                        <w:div w:id="657349708">
                          <w:marLeft w:val="0"/>
                          <w:marRight w:val="0"/>
                          <w:marTop w:val="0"/>
                          <w:marBottom w:val="0"/>
                          <w:divBdr>
                            <w:top w:val="single" w:sz="2" w:space="0" w:color="auto"/>
                            <w:left w:val="single" w:sz="2" w:space="0" w:color="auto"/>
                            <w:bottom w:val="single" w:sz="2" w:space="0" w:color="auto"/>
                            <w:right w:val="single" w:sz="2" w:space="0" w:color="auto"/>
                          </w:divBdr>
                          <w:divsChild>
                            <w:div w:id="2030402019">
                              <w:marLeft w:val="0"/>
                              <w:marRight w:val="0"/>
                              <w:marTop w:val="0"/>
                              <w:marBottom w:val="0"/>
                              <w:divBdr>
                                <w:top w:val="none" w:sz="0" w:space="0" w:color="auto"/>
                                <w:left w:val="none" w:sz="0" w:space="0" w:color="auto"/>
                                <w:bottom w:val="single" w:sz="6" w:space="0" w:color="CCCCCC"/>
                                <w:right w:val="none" w:sz="0" w:space="0" w:color="auto"/>
                              </w:divBdr>
                              <w:divsChild>
                                <w:div w:id="501629239">
                                  <w:marLeft w:val="0"/>
                                  <w:marRight w:val="0"/>
                                  <w:marTop w:val="0"/>
                                  <w:marBottom w:val="0"/>
                                  <w:divBdr>
                                    <w:top w:val="none" w:sz="0" w:space="0" w:color="auto"/>
                                    <w:left w:val="none" w:sz="0" w:space="0" w:color="auto"/>
                                    <w:bottom w:val="none" w:sz="0" w:space="0" w:color="auto"/>
                                    <w:right w:val="none" w:sz="0" w:space="0" w:color="auto"/>
                                  </w:divBdr>
                                  <w:divsChild>
                                    <w:div w:id="1556315706">
                                      <w:marLeft w:val="0"/>
                                      <w:marRight w:val="150"/>
                                      <w:marTop w:val="0"/>
                                      <w:marBottom w:val="0"/>
                                      <w:divBdr>
                                        <w:top w:val="none" w:sz="0" w:space="0" w:color="auto"/>
                                        <w:left w:val="none" w:sz="0" w:space="0" w:color="auto"/>
                                        <w:bottom w:val="none" w:sz="0" w:space="0" w:color="auto"/>
                                        <w:right w:val="none" w:sz="0" w:space="0" w:color="auto"/>
                                      </w:divBdr>
                                      <w:divsChild>
                                        <w:div w:id="1242107510">
                                          <w:marLeft w:val="0"/>
                                          <w:marRight w:val="0"/>
                                          <w:marTop w:val="0"/>
                                          <w:marBottom w:val="0"/>
                                          <w:divBdr>
                                            <w:top w:val="none" w:sz="0" w:space="0" w:color="auto"/>
                                            <w:left w:val="none" w:sz="0" w:space="0" w:color="auto"/>
                                            <w:bottom w:val="none" w:sz="0" w:space="0" w:color="auto"/>
                                            <w:right w:val="none" w:sz="0" w:space="0" w:color="auto"/>
                                          </w:divBdr>
                                        </w:div>
                                      </w:divsChild>
                                    </w:div>
                                    <w:div w:id="182980319">
                                      <w:marLeft w:val="0"/>
                                      <w:marRight w:val="0"/>
                                      <w:marTop w:val="0"/>
                                      <w:marBottom w:val="0"/>
                                      <w:divBdr>
                                        <w:top w:val="none" w:sz="0" w:space="0" w:color="auto"/>
                                        <w:left w:val="none" w:sz="0" w:space="0" w:color="auto"/>
                                        <w:bottom w:val="none" w:sz="0" w:space="0" w:color="auto"/>
                                        <w:right w:val="none" w:sz="0" w:space="0" w:color="auto"/>
                                      </w:divBdr>
                                      <w:divsChild>
                                        <w:div w:id="333729331">
                                          <w:marLeft w:val="0"/>
                                          <w:marRight w:val="0"/>
                                          <w:marTop w:val="0"/>
                                          <w:marBottom w:val="0"/>
                                          <w:divBdr>
                                            <w:top w:val="none" w:sz="0" w:space="0" w:color="auto"/>
                                            <w:left w:val="none" w:sz="0" w:space="0" w:color="auto"/>
                                            <w:bottom w:val="none" w:sz="0" w:space="0" w:color="auto"/>
                                            <w:right w:val="none" w:sz="0" w:space="0" w:color="auto"/>
                                          </w:divBdr>
                                          <w:divsChild>
                                            <w:div w:id="5694667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518352195">
                              <w:marLeft w:val="0"/>
                              <w:marRight w:val="0"/>
                              <w:marTop w:val="0"/>
                              <w:marBottom w:val="0"/>
                              <w:divBdr>
                                <w:top w:val="none" w:sz="0" w:space="0" w:color="auto"/>
                                <w:left w:val="none" w:sz="0" w:space="0" w:color="auto"/>
                                <w:bottom w:val="single" w:sz="6" w:space="0" w:color="CCCCCC"/>
                                <w:right w:val="none" w:sz="0" w:space="0" w:color="auto"/>
                              </w:divBdr>
                              <w:divsChild>
                                <w:div w:id="145634011">
                                  <w:marLeft w:val="0"/>
                                  <w:marRight w:val="0"/>
                                  <w:marTop w:val="0"/>
                                  <w:marBottom w:val="0"/>
                                  <w:divBdr>
                                    <w:top w:val="none" w:sz="0" w:space="0" w:color="auto"/>
                                    <w:left w:val="none" w:sz="0" w:space="0" w:color="auto"/>
                                    <w:bottom w:val="none" w:sz="0" w:space="0" w:color="auto"/>
                                    <w:right w:val="none" w:sz="0" w:space="0" w:color="auto"/>
                                  </w:divBdr>
                                  <w:divsChild>
                                    <w:div w:id="781460127">
                                      <w:marLeft w:val="0"/>
                                      <w:marRight w:val="150"/>
                                      <w:marTop w:val="0"/>
                                      <w:marBottom w:val="0"/>
                                      <w:divBdr>
                                        <w:top w:val="none" w:sz="0" w:space="0" w:color="auto"/>
                                        <w:left w:val="none" w:sz="0" w:space="0" w:color="auto"/>
                                        <w:bottom w:val="none" w:sz="0" w:space="0" w:color="auto"/>
                                        <w:right w:val="none" w:sz="0" w:space="0" w:color="auto"/>
                                      </w:divBdr>
                                      <w:divsChild>
                                        <w:div w:id="850803163">
                                          <w:marLeft w:val="0"/>
                                          <w:marRight w:val="0"/>
                                          <w:marTop w:val="0"/>
                                          <w:marBottom w:val="0"/>
                                          <w:divBdr>
                                            <w:top w:val="none" w:sz="0" w:space="0" w:color="auto"/>
                                            <w:left w:val="none" w:sz="0" w:space="0" w:color="auto"/>
                                            <w:bottom w:val="none" w:sz="0" w:space="0" w:color="auto"/>
                                            <w:right w:val="none" w:sz="0" w:space="0" w:color="auto"/>
                                          </w:divBdr>
                                        </w:div>
                                      </w:divsChild>
                                    </w:div>
                                    <w:div w:id="1773281105">
                                      <w:marLeft w:val="0"/>
                                      <w:marRight w:val="0"/>
                                      <w:marTop w:val="0"/>
                                      <w:marBottom w:val="0"/>
                                      <w:divBdr>
                                        <w:top w:val="none" w:sz="0" w:space="0" w:color="auto"/>
                                        <w:left w:val="none" w:sz="0" w:space="0" w:color="auto"/>
                                        <w:bottom w:val="none" w:sz="0" w:space="0" w:color="auto"/>
                                        <w:right w:val="none" w:sz="0" w:space="0" w:color="auto"/>
                                      </w:divBdr>
                                      <w:divsChild>
                                        <w:div w:id="1260720345">
                                          <w:marLeft w:val="0"/>
                                          <w:marRight w:val="0"/>
                                          <w:marTop w:val="0"/>
                                          <w:marBottom w:val="0"/>
                                          <w:divBdr>
                                            <w:top w:val="none" w:sz="0" w:space="0" w:color="auto"/>
                                            <w:left w:val="none" w:sz="0" w:space="0" w:color="auto"/>
                                            <w:bottom w:val="none" w:sz="0" w:space="0" w:color="auto"/>
                                            <w:right w:val="none" w:sz="0" w:space="0" w:color="auto"/>
                                          </w:divBdr>
                                          <w:divsChild>
                                            <w:div w:id="7855862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392969378">
                              <w:marLeft w:val="0"/>
                              <w:marRight w:val="0"/>
                              <w:marTop w:val="0"/>
                              <w:marBottom w:val="0"/>
                              <w:divBdr>
                                <w:top w:val="none" w:sz="0" w:space="0" w:color="auto"/>
                                <w:left w:val="none" w:sz="0" w:space="0" w:color="auto"/>
                                <w:bottom w:val="single" w:sz="6" w:space="0" w:color="CCCCCC"/>
                                <w:right w:val="none" w:sz="0" w:space="0" w:color="auto"/>
                              </w:divBdr>
                              <w:divsChild>
                                <w:div w:id="1617709649">
                                  <w:marLeft w:val="0"/>
                                  <w:marRight w:val="0"/>
                                  <w:marTop w:val="0"/>
                                  <w:marBottom w:val="0"/>
                                  <w:divBdr>
                                    <w:top w:val="none" w:sz="0" w:space="0" w:color="auto"/>
                                    <w:left w:val="none" w:sz="0" w:space="0" w:color="auto"/>
                                    <w:bottom w:val="none" w:sz="0" w:space="0" w:color="auto"/>
                                    <w:right w:val="none" w:sz="0" w:space="0" w:color="auto"/>
                                  </w:divBdr>
                                  <w:divsChild>
                                    <w:div w:id="694648101">
                                      <w:marLeft w:val="0"/>
                                      <w:marRight w:val="150"/>
                                      <w:marTop w:val="0"/>
                                      <w:marBottom w:val="0"/>
                                      <w:divBdr>
                                        <w:top w:val="none" w:sz="0" w:space="0" w:color="auto"/>
                                        <w:left w:val="none" w:sz="0" w:space="0" w:color="auto"/>
                                        <w:bottom w:val="none" w:sz="0" w:space="0" w:color="auto"/>
                                        <w:right w:val="none" w:sz="0" w:space="0" w:color="auto"/>
                                      </w:divBdr>
                                      <w:divsChild>
                                        <w:div w:id="1872836363">
                                          <w:marLeft w:val="0"/>
                                          <w:marRight w:val="0"/>
                                          <w:marTop w:val="0"/>
                                          <w:marBottom w:val="0"/>
                                          <w:divBdr>
                                            <w:top w:val="none" w:sz="0" w:space="0" w:color="auto"/>
                                            <w:left w:val="none" w:sz="0" w:space="0" w:color="auto"/>
                                            <w:bottom w:val="none" w:sz="0" w:space="0" w:color="auto"/>
                                            <w:right w:val="none" w:sz="0" w:space="0" w:color="auto"/>
                                          </w:divBdr>
                                        </w:div>
                                      </w:divsChild>
                                    </w:div>
                                    <w:div w:id="597908892">
                                      <w:marLeft w:val="0"/>
                                      <w:marRight w:val="0"/>
                                      <w:marTop w:val="0"/>
                                      <w:marBottom w:val="0"/>
                                      <w:divBdr>
                                        <w:top w:val="none" w:sz="0" w:space="0" w:color="auto"/>
                                        <w:left w:val="none" w:sz="0" w:space="0" w:color="auto"/>
                                        <w:bottom w:val="none" w:sz="0" w:space="0" w:color="auto"/>
                                        <w:right w:val="none" w:sz="0" w:space="0" w:color="auto"/>
                                      </w:divBdr>
                                      <w:divsChild>
                                        <w:div w:id="299188813">
                                          <w:marLeft w:val="0"/>
                                          <w:marRight w:val="0"/>
                                          <w:marTop w:val="0"/>
                                          <w:marBottom w:val="0"/>
                                          <w:divBdr>
                                            <w:top w:val="none" w:sz="0" w:space="0" w:color="auto"/>
                                            <w:left w:val="none" w:sz="0" w:space="0" w:color="auto"/>
                                            <w:bottom w:val="none" w:sz="0" w:space="0" w:color="auto"/>
                                            <w:right w:val="none" w:sz="0" w:space="0" w:color="auto"/>
                                          </w:divBdr>
                                          <w:divsChild>
                                            <w:div w:id="5322341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223325570">
                              <w:marLeft w:val="0"/>
                              <w:marRight w:val="0"/>
                              <w:marTop w:val="0"/>
                              <w:marBottom w:val="0"/>
                              <w:divBdr>
                                <w:top w:val="none" w:sz="0" w:space="0" w:color="auto"/>
                                <w:left w:val="none" w:sz="0" w:space="0" w:color="auto"/>
                                <w:bottom w:val="single" w:sz="6" w:space="0" w:color="CCCCCC"/>
                                <w:right w:val="none" w:sz="0" w:space="0" w:color="auto"/>
                              </w:divBdr>
                              <w:divsChild>
                                <w:div w:id="806971308">
                                  <w:marLeft w:val="0"/>
                                  <w:marRight w:val="0"/>
                                  <w:marTop w:val="0"/>
                                  <w:marBottom w:val="0"/>
                                  <w:divBdr>
                                    <w:top w:val="none" w:sz="0" w:space="0" w:color="auto"/>
                                    <w:left w:val="none" w:sz="0" w:space="0" w:color="auto"/>
                                    <w:bottom w:val="none" w:sz="0" w:space="0" w:color="auto"/>
                                    <w:right w:val="none" w:sz="0" w:space="0" w:color="auto"/>
                                  </w:divBdr>
                                  <w:divsChild>
                                    <w:div w:id="1080756632">
                                      <w:marLeft w:val="0"/>
                                      <w:marRight w:val="150"/>
                                      <w:marTop w:val="0"/>
                                      <w:marBottom w:val="0"/>
                                      <w:divBdr>
                                        <w:top w:val="none" w:sz="0" w:space="0" w:color="auto"/>
                                        <w:left w:val="none" w:sz="0" w:space="0" w:color="auto"/>
                                        <w:bottom w:val="none" w:sz="0" w:space="0" w:color="auto"/>
                                        <w:right w:val="none" w:sz="0" w:space="0" w:color="auto"/>
                                      </w:divBdr>
                                      <w:divsChild>
                                        <w:div w:id="792790191">
                                          <w:marLeft w:val="0"/>
                                          <w:marRight w:val="0"/>
                                          <w:marTop w:val="0"/>
                                          <w:marBottom w:val="0"/>
                                          <w:divBdr>
                                            <w:top w:val="none" w:sz="0" w:space="0" w:color="auto"/>
                                            <w:left w:val="none" w:sz="0" w:space="0" w:color="auto"/>
                                            <w:bottom w:val="none" w:sz="0" w:space="0" w:color="auto"/>
                                            <w:right w:val="none" w:sz="0" w:space="0" w:color="auto"/>
                                          </w:divBdr>
                                        </w:div>
                                      </w:divsChild>
                                    </w:div>
                                    <w:div w:id="1164584100">
                                      <w:marLeft w:val="0"/>
                                      <w:marRight w:val="0"/>
                                      <w:marTop w:val="0"/>
                                      <w:marBottom w:val="0"/>
                                      <w:divBdr>
                                        <w:top w:val="none" w:sz="0" w:space="0" w:color="auto"/>
                                        <w:left w:val="none" w:sz="0" w:space="0" w:color="auto"/>
                                        <w:bottom w:val="none" w:sz="0" w:space="0" w:color="auto"/>
                                        <w:right w:val="none" w:sz="0" w:space="0" w:color="auto"/>
                                      </w:divBdr>
                                      <w:divsChild>
                                        <w:div w:id="2057970902">
                                          <w:marLeft w:val="0"/>
                                          <w:marRight w:val="0"/>
                                          <w:marTop w:val="0"/>
                                          <w:marBottom w:val="0"/>
                                          <w:divBdr>
                                            <w:top w:val="none" w:sz="0" w:space="0" w:color="auto"/>
                                            <w:left w:val="none" w:sz="0" w:space="0" w:color="auto"/>
                                            <w:bottom w:val="none" w:sz="0" w:space="0" w:color="auto"/>
                                            <w:right w:val="none" w:sz="0" w:space="0" w:color="auto"/>
                                          </w:divBdr>
                                          <w:divsChild>
                                            <w:div w:id="5681563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865248950">
                              <w:marLeft w:val="0"/>
                              <w:marRight w:val="0"/>
                              <w:marTop w:val="0"/>
                              <w:marBottom w:val="0"/>
                              <w:divBdr>
                                <w:top w:val="none" w:sz="0" w:space="0" w:color="auto"/>
                                <w:left w:val="none" w:sz="0" w:space="0" w:color="auto"/>
                                <w:bottom w:val="single" w:sz="6" w:space="0" w:color="CCCCCC"/>
                                <w:right w:val="none" w:sz="0" w:space="0" w:color="auto"/>
                              </w:divBdr>
                              <w:divsChild>
                                <w:div w:id="220673681">
                                  <w:marLeft w:val="0"/>
                                  <w:marRight w:val="0"/>
                                  <w:marTop w:val="0"/>
                                  <w:marBottom w:val="0"/>
                                  <w:divBdr>
                                    <w:top w:val="none" w:sz="0" w:space="0" w:color="auto"/>
                                    <w:left w:val="none" w:sz="0" w:space="0" w:color="auto"/>
                                    <w:bottom w:val="none" w:sz="0" w:space="0" w:color="auto"/>
                                    <w:right w:val="none" w:sz="0" w:space="0" w:color="auto"/>
                                  </w:divBdr>
                                  <w:divsChild>
                                    <w:div w:id="980384163">
                                      <w:marLeft w:val="0"/>
                                      <w:marRight w:val="150"/>
                                      <w:marTop w:val="0"/>
                                      <w:marBottom w:val="0"/>
                                      <w:divBdr>
                                        <w:top w:val="none" w:sz="0" w:space="0" w:color="auto"/>
                                        <w:left w:val="none" w:sz="0" w:space="0" w:color="auto"/>
                                        <w:bottom w:val="none" w:sz="0" w:space="0" w:color="auto"/>
                                        <w:right w:val="none" w:sz="0" w:space="0" w:color="auto"/>
                                      </w:divBdr>
                                      <w:divsChild>
                                        <w:div w:id="1621454327">
                                          <w:marLeft w:val="0"/>
                                          <w:marRight w:val="0"/>
                                          <w:marTop w:val="0"/>
                                          <w:marBottom w:val="0"/>
                                          <w:divBdr>
                                            <w:top w:val="none" w:sz="0" w:space="0" w:color="auto"/>
                                            <w:left w:val="none" w:sz="0" w:space="0" w:color="auto"/>
                                            <w:bottom w:val="none" w:sz="0" w:space="0" w:color="auto"/>
                                            <w:right w:val="none" w:sz="0" w:space="0" w:color="auto"/>
                                          </w:divBdr>
                                        </w:div>
                                      </w:divsChild>
                                    </w:div>
                                    <w:div w:id="1978877227">
                                      <w:marLeft w:val="0"/>
                                      <w:marRight w:val="0"/>
                                      <w:marTop w:val="0"/>
                                      <w:marBottom w:val="0"/>
                                      <w:divBdr>
                                        <w:top w:val="none" w:sz="0" w:space="0" w:color="auto"/>
                                        <w:left w:val="none" w:sz="0" w:space="0" w:color="auto"/>
                                        <w:bottom w:val="none" w:sz="0" w:space="0" w:color="auto"/>
                                        <w:right w:val="none" w:sz="0" w:space="0" w:color="auto"/>
                                      </w:divBdr>
                                      <w:divsChild>
                                        <w:div w:id="200024143">
                                          <w:marLeft w:val="0"/>
                                          <w:marRight w:val="0"/>
                                          <w:marTop w:val="0"/>
                                          <w:marBottom w:val="0"/>
                                          <w:divBdr>
                                            <w:top w:val="none" w:sz="0" w:space="0" w:color="auto"/>
                                            <w:left w:val="none" w:sz="0" w:space="0" w:color="auto"/>
                                            <w:bottom w:val="none" w:sz="0" w:space="0" w:color="auto"/>
                                            <w:right w:val="none" w:sz="0" w:space="0" w:color="auto"/>
                                          </w:divBdr>
                                          <w:divsChild>
                                            <w:div w:id="3631419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0758095">
          <w:marLeft w:val="0"/>
          <w:marRight w:val="0"/>
          <w:marTop w:val="0"/>
          <w:marBottom w:val="0"/>
          <w:divBdr>
            <w:top w:val="single" w:sz="48" w:space="0" w:color="797447"/>
            <w:left w:val="single" w:sz="48" w:space="0" w:color="797447"/>
            <w:bottom w:val="single" w:sz="48" w:space="0" w:color="797447"/>
            <w:right w:val="single" w:sz="48" w:space="0" w:color="797447"/>
          </w:divBdr>
          <w:divsChild>
            <w:div w:id="426120431">
              <w:marLeft w:val="0"/>
              <w:marRight w:val="0"/>
              <w:marTop w:val="0"/>
              <w:marBottom w:val="0"/>
              <w:divBdr>
                <w:top w:val="none" w:sz="0" w:space="0" w:color="auto"/>
                <w:left w:val="none" w:sz="0" w:space="0" w:color="auto"/>
                <w:bottom w:val="none" w:sz="0" w:space="0" w:color="auto"/>
                <w:right w:val="none" w:sz="0" w:space="0" w:color="auto"/>
              </w:divBdr>
            </w:div>
          </w:divsChild>
        </w:div>
        <w:div w:id="395595980">
          <w:marLeft w:val="0"/>
          <w:marRight w:val="0"/>
          <w:marTop w:val="0"/>
          <w:marBottom w:val="330"/>
          <w:divBdr>
            <w:top w:val="none" w:sz="0" w:space="0" w:color="auto"/>
            <w:left w:val="none" w:sz="0" w:space="0" w:color="auto"/>
            <w:bottom w:val="none" w:sz="0" w:space="0" w:color="auto"/>
            <w:right w:val="none" w:sz="0" w:space="0" w:color="auto"/>
          </w:divBdr>
        </w:div>
        <w:div w:id="1099761964">
          <w:marLeft w:val="0"/>
          <w:marRight w:val="0"/>
          <w:marTop w:val="0"/>
          <w:marBottom w:val="450"/>
          <w:divBdr>
            <w:top w:val="none" w:sz="0" w:space="0" w:color="auto"/>
            <w:left w:val="none" w:sz="0" w:space="0" w:color="auto"/>
            <w:bottom w:val="none" w:sz="0" w:space="0" w:color="auto"/>
            <w:right w:val="none" w:sz="0" w:space="0" w:color="auto"/>
          </w:divBdr>
          <w:divsChild>
            <w:div w:id="1400709050">
              <w:marLeft w:val="0"/>
              <w:marRight w:val="225"/>
              <w:marTop w:val="0"/>
              <w:marBottom w:val="330"/>
              <w:divBdr>
                <w:top w:val="none" w:sz="0" w:space="0" w:color="auto"/>
                <w:left w:val="none" w:sz="0" w:space="0" w:color="auto"/>
                <w:bottom w:val="none" w:sz="0" w:space="0" w:color="auto"/>
                <w:right w:val="none" w:sz="0" w:space="0" w:color="auto"/>
              </w:divBdr>
              <w:divsChild>
                <w:div w:id="904729507">
                  <w:marLeft w:val="0"/>
                  <w:marRight w:val="0"/>
                  <w:marTop w:val="60"/>
                  <w:marBottom w:val="60"/>
                  <w:divBdr>
                    <w:top w:val="none" w:sz="0" w:space="0" w:color="auto"/>
                    <w:left w:val="none" w:sz="0" w:space="0" w:color="auto"/>
                    <w:bottom w:val="none" w:sz="0" w:space="0" w:color="auto"/>
                    <w:right w:val="none" w:sz="0" w:space="0" w:color="auto"/>
                  </w:divBdr>
                </w:div>
              </w:divsChild>
            </w:div>
            <w:div w:id="1485589733">
              <w:marLeft w:val="0"/>
              <w:marRight w:val="225"/>
              <w:marTop w:val="0"/>
              <w:marBottom w:val="330"/>
              <w:divBdr>
                <w:top w:val="none" w:sz="0" w:space="0" w:color="auto"/>
                <w:left w:val="none" w:sz="0" w:space="0" w:color="auto"/>
                <w:bottom w:val="none" w:sz="0" w:space="0" w:color="auto"/>
                <w:right w:val="none" w:sz="0" w:space="0" w:color="auto"/>
              </w:divBdr>
              <w:divsChild>
                <w:div w:id="1113553791">
                  <w:marLeft w:val="0"/>
                  <w:marRight w:val="0"/>
                  <w:marTop w:val="60"/>
                  <w:marBottom w:val="60"/>
                  <w:divBdr>
                    <w:top w:val="none" w:sz="0" w:space="0" w:color="auto"/>
                    <w:left w:val="none" w:sz="0" w:space="0" w:color="auto"/>
                    <w:bottom w:val="none" w:sz="0" w:space="0" w:color="auto"/>
                    <w:right w:val="none" w:sz="0" w:space="0" w:color="auto"/>
                  </w:divBdr>
                </w:div>
              </w:divsChild>
            </w:div>
            <w:div w:id="1842038590">
              <w:marLeft w:val="0"/>
              <w:marRight w:val="225"/>
              <w:marTop w:val="0"/>
              <w:marBottom w:val="330"/>
              <w:divBdr>
                <w:top w:val="none" w:sz="0" w:space="0" w:color="auto"/>
                <w:left w:val="none" w:sz="0" w:space="0" w:color="auto"/>
                <w:bottom w:val="none" w:sz="0" w:space="0" w:color="auto"/>
                <w:right w:val="none" w:sz="0" w:space="0" w:color="auto"/>
              </w:divBdr>
              <w:divsChild>
                <w:div w:id="4760945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175653480">
          <w:marLeft w:val="0"/>
          <w:marRight w:val="0"/>
          <w:marTop w:val="0"/>
          <w:marBottom w:val="450"/>
          <w:divBdr>
            <w:top w:val="none" w:sz="0" w:space="0" w:color="auto"/>
            <w:left w:val="none" w:sz="0" w:space="0" w:color="auto"/>
            <w:bottom w:val="none" w:sz="0" w:space="0" w:color="auto"/>
            <w:right w:val="none" w:sz="0" w:space="0" w:color="auto"/>
          </w:divBdr>
          <w:divsChild>
            <w:div w:id="933784138">
              <w:marLeft w:val="0"/>
              <w:marRight w:val="0"/>
              <w:marTop w:val="0"/>
              <w:marBottom w:val="0"/>
              <w:divBdr>
                <w:top w:val="none" w:sz="0" w:space="0" w:color="auto"/>
                <w:left w:val="none" w:sz="0" w:space="0" w:color="auto"/>
                <w:bottom w:val="none" w:sz="0" w:space="0" w:color="auto"/>
                <w:right w:val="none" w:sz="0" w:space="0" w:color="auto"/>
              </w:divBdr>
              <w:divsChild>
                <w:div w:id="426586007">
                  <w:marLeft w:val="0"/>
                  <w:marRight w:val="0"/>
                  <w:marTop w:val="0"/>
                  <w:marBottom w:val="0"/>
                  <w:divBdr>
                    <w:top w:val="none" w:sz="0" w:space="0" w:color="auto"/>
                    <w:left w:val="none" w:sz="0" w:space="0" w:color="auto"/>
                    <w:bottom w:val="none" w:sz="0" w:space="0" w:color="auto"/>
                    <w:right w:val="none" w:sz="0" w:space="0" w:color="auto"/>
                  </w:divBdr>
                  <w:divsChild>
                    <w:div w:id="1551919171">
                      <w:marLeft w:val="0"/>
                      <w:marRight w:val="0"/>
                      <w:marTop w:val="0"/>
                      <w:marBottom w:val="300"/>
                      <w:divBdr>
                        <w:top w:val="none" w:sz="0" w:space="0" w:color="auto"/>
                        <w:left w:val="none" w:sz="0" w:space="0" w:color="auto"/>
                        <w:bottom w:val="none" w:sz="0" w:space="0" w:color="auto"/>
                        <w:right w:val="none" w:sz="0" w:space="0" w:color="auto"/>
                      </w:divBdr>
                    </w:div>
                    <w:div w:id="550920593">
                      <w:marLeft w:val="0"/>
                      <w:marRight w:val="0"/>
                      <w:marTop w:val="0"/>
                      <w:marBottom w:val="0"/>
                      <w:divBdr>
                        <w:top w:val="none" w:sz="0" w:space="0" w:color="auto"/>
                        <w:left w:val="none" w:sz="0" w:space="0" w:color="auto"/>
                        <w:bottom w:val="none" w:sz="0" w:space="0" w:color="auto"/>
                        <w:right w:val="none" w:sz="0" w:space="0" w:color="auto"/>
                      </w:divBdr>
                      <w:divsChild>
                        <w:div w:id="1914657168">
                          <w:marLeft w:val="0"/>
                          <w:marRight w:val="0"/>
                          <w:marTop w:val="0"/>
                          <w:marBottom w:val="0"/>
                          <w:divBdr>
                            <w:top w:val="none" w:sz="0" w:space="0" w:color="auto"/>
                            <w:left w:val="none" w:sz="0" w:space="0" w:color="auto"/>
                            <w:bottom w:val="none" w:sz="0" w:space="0" w:color="auto"/>
                            <w:right w:val="none" w:sz="0" w:space="0" w:color="auto"/>
                          </w:divBdr>
                          <w:divsChild>
                            <w:div w:id="759526851">
                              <w:marLeft w:val="0"/>
                              <w:marRight w:val="0"/>
                              <w:marTop w:val="0"/>
                              <w:marBottom w:val="300"/>
                              <w:divBdr>
                                <w:top w:val="none" w:sz="0" w:space="0" w:color="auto"/>
                                <w:left w:val="none" w:sz="0" w:space="0" w:color="auto"/>
                                <w:bottom w:val="none" w:sz="0" w:space="0" w:color="auto"/>
                                <w:right w:val="none" w:sz="0" w:space="0" w:color="auto"/>
                              </w:divBdr>
                              <w:divsChild>
                                <w:div w:id="2014532128">
                                  <w:marLeft w:val="1650"/>
                                  <w:marRight w:val="0"/>
                                  <w:marTop w:val="0"/>
                                  <w:marBottom w:val="0"/>
                                  <w:divBdr>
                                    <w:top w:val="none" w:sz="0" w:space="0" w:color="auto"/>
                                    <w:left w:val="none" w:sz="0" w:space="0" w:color="auto"/>
                                    <w:bottom w:val="none" w:sz="0" w:space="0" w:color="auto"/>
                                    <w:right w:val="none" w:sz="0" w:space="0" w:color="auto"/>
                                  </w:divBdr>
                                  <w:divsChild>
                                    <w:div w:id="13769997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61093924">
                          <w:marLeft w:val="0"/>
                          <w:marRight w:val="0"/>
                          <w:marTop w:val="0"/>
                          <w:marBottom w:val="0"/>
                          <w:divBdr>
                            <w:top w:val="none" w:sz="0" w:space="0" w:color="auto"/>
                            <w:left w:val="none" w:sz="0" w:space="0" w:color="auto"/>
                            <w:bottom w:val="none" w:sz="0" w:space="0" w:color="auto"/>
                            <w:right w:val="none" w:sz="0" w:space="0" w:color="auto"/>
                          </w:divBdr>
                          <w:divsChild>
                            <w:div w:id="87972793">
                              <w:marLeft w:val="0"/>
                              <w:marRight w:val="0"/>
                              <w:marTop w:val="0"/>
                              <w:marBottom w:val="300"/>
                              <w:divBdr>
                                <w:top w:val="none" w:sz="0" w:space="0" w:color="auto"/>
                                <w:left w:val="none" w:sz="0" w:space="0" w:color="auto"/>
                                <w:bottom w:val="none" w:sz="0" w:space="0" w:color="auto"/>
                                <w:right w:val="none" w:sz="0" w:space="0" w:color="auto"/>
                              </w:divBdr>
                              <w:divsChild>
                                <w:div w:id="1772160851">
                                  <w:marLeft w:val="1650"/>
                                  <w:marRight w:val="0"/>
                                  <w:marTop w:val="0"/>
                                  <w:marBottom w:val="0"/>
                                  <w:divBdr>
                                    <w:top w:val="none" w:sz="0" w:space="0" w:color="auto"/>
                                    <w:left w:val="none" w:sz="0" w:space="0" w:color="auto"/>
                                    <w:bottom w:val="none" w:sz="0" w:space="0" w:color="auto"/>
                                    <w:right w:val="none" w:sz="0" w:space="0" w:color="auto"/>
                                  </w:divBdr>
                                  <w:divsChild>
                                    <w:div w:id="8364583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015574474">
                          <w:marLeft w:val="0"/>
                          <w:marRight w:val="0"/>
                          <w:marTop w:val="0"/>
                          <w:marBottom w:val="0"/>
                          <w:divBdr>
                            <w:top w:val="none" w:sz="0" w:space="0" w:color="auto"/>
                            <w:left w:val="none" w:sz="0" w:space="0" w:color="auto"/>
                            <w:bottom w:val="none" w:sz="0" w:space="0" w:color="auto"/>
                            <w:right w:val="none" w:sz="0" w:space="0" w:color="auto"/>
                          </w:divBdr>
                          <w:divsChild>
                            <w:div w:id="1061245739">
                              <w:marLeft w:val="0"/>
                              <w:marRight w:val="0"/>
                              <w:marTop w:val="0"/>
                              <w:marBottom w:val="300"/>
                              <w:divBdr>
                                <w:top w:val="none" w:sz="0" w:space="0" w:color="auto"/>
                                <w:left w:val="none" w:sz="0" w:space="0" w:color="auto"/>
                                <w:bottom w:val="none" w:sz="0" w:space="0" w:color="auto"/>
                                <w:right w:val="none" w:sz="0" w:space="0" w:color="auto"/>
                              </w:divBdr>
                              <w:divsChild>
                                <w:div w:id="1970279797">
                                  <w:marLeft w:val="1650"/>
                                  <w:marRight w:val="0"/>
                                  <w:marTop w:val="0"/>
                                  <w:marBottom w:val="0"/>
                                  <w:divBdr>
                                    <w:top w:val="none" w:sz="0" w:space="0" w:color="auto"/>
                                    <w:left w:val="none" w:sz="0" w:space="0" w:color="auto"/>
                                    <w:bottom w:val="none" w:sz="0" w:space="0" w:color="auto"/>
                                    <w:right w:val="none" w:sz="0" w:space="0" w:color="auto"/>
                                  </w:divBdr>
                                  <w:divsChild>
                                    <w:div w:id="7987658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208830892">
                          <w:marLeft w:val="0"/>
                          <w:marRight w:val="0"/>
                          <w:marTop w:val="0"/>
                          <w:marBottom w:val="0"/>
                          <w:divBdr>
                            <w:top w:val="none" w:sz="0" w:space="0" w:color="auto"/>
                            <w:left w:val="none" w:sz="0" w:space="0" w:color="auto"/>
                            <w:bottom w:val="none" w:sz="0" w:space="0" w:color="auto"/>
                            <w:right w:val="none" w:sz="0" w:space="0" w:color="auto"/>
                          </w:divBdr>
                          <w:divsChild>
                            <w:div w:id="744913013">
                              <w:marLeft w:val="0"/>
                              <w:marRight w:val="0"/>
                              <w:marTop w:val="0"/>
                              <w:marBottom w:val="300"/>
                              <w:divBdr>
                                <w:top w:val="none" w:sz="0" w:space="0" w:color="auto"/>
                                <w:left w:val="none" w:sz="0" w:space="0" w:color="auto"/>
                                <w:bottom w:val="none" w:sz="0" w:space="0" w:color="auto"/>
                                <w:right w:val="none" w:sz="0" w:space="0" w:color="auto"/>
                              </w:divBdr>
                              <w:divsChild>
                                <w:div w:id="810681285">
                                  <w:marLeft w:val="1650"/>
                                  <w:marRight w:val="0"/>
                                  <w:marTop w:val="0"/>
                                  <w:marBottom w:val="0"/>
                                  <w:divBdr>
                                    <w:top w:val="none" w:sz="0" w:space="0" w:color="auto"/>
                                    <w:left w:val="none" w:sz="0" w:space="0" w:color="auto"/>
                                    <w:bottom w:val="none" w:sz="0" w:space="0" w:color="auto"/>
                                    <w:right w:val="none" w:sz="0" w:space="0" w:color="auto"/>
                                  </w:divBdr>
                                  <w:divsChild>
                                    <w:div w:id="160067552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382942648">
                          <w:marLeft w:val="0"/>
                          <w:marRight w:val="0"/>
                          <w:marTop w:val="0"/>
                          <w:marBottom w:val="0"/>
                          <w:divBdr>
                            <w:top w:val="none" w:sz="0" w:space="0" w:color="auto"/>
                            <w:left w:val="none" w:sz="0" w:space="0" w:color="auto"/>
                            <w:bottom w:val="none" w:sz="0" w:space="0" w:color="auto"/>
                            <w:right w:val="none" w:sz="0" w:space="0" w:color="auto"/>
                          </w:divBdr>
                          <w:divsChild>
                            <w:div w:id="2036883979">
                              <w:marLeft w:val="0"/>
                              <w:marRight w:val="0"/>
                              <w:marTop w:val="0"/>
                              <w:marBottom w:val="300"/>
                              <w:divBdr>
                                <w:top w:val="none" w:sz="0" w:space="0" w:color="auto"/>
                                <w:left w:val="none" w:sz="0" w:space="0" w:color="auto"/>
                                <w:bottom w:val="none" w:sz="0" w:space="0" w:color="auto"/>
                                <w:right w:val="none" w:sz="0" w:space="0" w:color="auto"/>
                              </w:divBdr>
                              <w:divsChild>
                                <w:div w:id="510875524">
                                  <w:marLeft w:val="1650"/>
                                  <w:marRight w:val="0"/>
                                  <w:marTop w:val="0"/>
                                  <w:marBottom w:val="0"/>
                                  <w:divBdr>
                                    <w:top w:val="none" w:sz="0" w:space="0" w:color="auto"/>
                                    <w:left w:val="none" w:sz="0" w:space="0" w:color="auto"/>
                                    <w:bottom w:val="none" w:sz="0" w:space="0" w:color="auto"/>
                                    <w:right w:val="none" w:sz="0" w:space="0" w:color="auto"/>
                                  </w:divBdr>
                                  <w:divsChild>
                                    <w:div w:id="18118969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56430947">
                          <w:marLeft w:val="0"/>
                          <w:marRight w:val="0"/>
                          <w:marTop w:val="0"/>
                          <w:marBottom w:val="0"/>
                          <w:divBdr>
                            <w:top w:val="none" w:sz="0" w:space="0" w:color="auto"/>
                            <w:left w:val="none" w:sz="0" w:space="0" w:color="auto"/>
                            <w:bottom w:val="none" w:sz="0" w:space="0" w:color="auto"/>
                            <w:right w:val="none" w:sz="0" w:space="0" w:color="auto"/>
                          </w:divBdr>
                          <w:divsChild>
                            <w:div w:id="1415517822">
                              <w:marLeft w:val="0"/>
                              <w:marRight w:val="0"/>
                              <w:marTop w:val="0"/>
                              <w:marBottom w:val="300"/>
                              <w:divBdr>
                                <w:top w:val="none" w:sz="0" w:space="0" w:color="auto"/>
                                <w:left w:val="none" w:sz="0" w:space="0" w:color="auto"/>
                                <w:bottom w:val="none" w:sz="0" w:space="0" w:color="auto"/>
                                <w:right w:val="none" w:sz="0" w:space="0" w:color="auto"/>
                              </w:divBdr>
                              <w:divsChild>
                                <w:div w:id="695274485">
                                  <w:marLeft w:val="1650"/>
                                  <w:marRight w:val="0"/>
                                  <w:marTop w:val="0"/>
                                  <w:marBottom w:val="0"/>
                                  <w:divBdr>
                                    <w:top w:val="none" w:sz="0" w:space="0" w:color="auto"/>
                                    <w:left w:val="none" w:sz="0" w:space="0" w:color="auto"/>
                                    <w:bottom w:val="none" w:sz="0" w:space="0" w:color="auto"/>
                                    <w:right w:val="none" w:sz="0" w:space="0" w:color="auto"/>
                                  </w:divBdr>
                                  <w:divsChild>
                                    <w:div w:id="15995557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05427534">
                          <w:marLeft w:val="0"/>
                          <w:marRight w:val="0"/>
                          <w:marTop w:val="0"/>
                          <w:marBottom w:val="0"/>
                          <w:divBdr>
                            <w:top w:val="none" w:sz="0" w:space="0" w:color="auto"/>
                            <w:left w:val="none" w:sz="0" w:space="0" w:color="auto"/>
                            <w:bottom w:val="none" w:sz="0" w:space="0" w:color="auto"/>
                            <w:right w:val="none" w:sz="0" w:space="0" w:color="auto"/>
                          </w:divBdr>
                          <w:divsChild>
                            <w:div w:id="572744195">
                              <w:marLeft w:val="0"/>
                              <w:marRight w:val="0"/>
                              <w:marTop w:val="0"/>
                              <w:marBottom w:val="300"/>
                              <w:divBdr>
                                <w:top w:val="none" w:sz="0" w:space="0" w:color="auto"/>
                                <w:left w:val="none" w:sz="0" w:space="0" w:color="auto"/>
                                <w:bottom w:val="none" w:sz="0" w:space="0" w:color="auto"/>
                                <w:right w:val="none" w:sz="0" w:space="0" w:color="auto"/>
                              </w:divBdr>
                              <w:divsChild>
                                <w:div w:id="1190990820">
                                  <w:marLeft w:val="1650"/>
                                  <w:marRight w:val="0"/>
                                  <w:marTop w:val="0"/>
                                  <w:marBottom w:val="0"/>
                                  <w:divBdr>
                                    <w:top w:val="none" w:sz="0" w:space="0" w:color="auto"/>
                                    <w:left w:val="none" w:sz="0" w:space="0" w:color="auto"/>
                                    <w:bottom w:val="none" w:sz="0" w:space="0" w:color="auto"/>
                                    <w:right w:val="none" w:sz="0" w:space="0" w:color="auto"/>
                                  </w:divBdr>
                                  <w:divsChild>
                                    <w:div w:id="210037212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905530092">
                          <w:marLeft w:val="0"/>
                          <w:marRight w:val="0"/>
                          <w:marTop w:val="0"/>
                          <w:marBottom w:val="0"/>
                          <w:divBdr>
                            <w:top w:val="none" w:sz="0" w:space="0" w:color="auto"/>
                            <w:left w:val="none" w:sz="0" w:space="0" w:color="auto"/>
                            <w:bottom w:val="none" w:sz="0" w:space="0" w:color="auto"/>
                            <w:right w:val="none" w:sz="0" w:space="0" w:color="auto"/>
                          </w:divBdr>
                          <w:divsChild>
                            <w:div w:id="782042028">
                              <w:marLeft w:val="0"/>
                              <w:marRight w:val="0"/>
                              <w:marTop w:val="0"/>
                              <w:marBottom w:val="300"/>
                              <w:divBdr>
                                <w:top w:val="none" w:sz="0" w:space="0" w:color="auto"/>
                                <w:left w:val="none" w:sz="0" w:space="0" w:color="auto"/>
                                <w:bottom w:val="none" w:sz="0" w:space="0" w:color="auto"/>
                                <w:right w:val="none" w:sz="0" w:space="0" w:color="auto"/>
                              </w:divBdr>
                              <w:divsChild>
                                <w:div w:id="362294590">
                                  <w:marLeft w:val="1650"/>
                                  <w:marRight w:val="0"/>
                                  <w:marTop w:val="0"/>
                                  <w:marBottom w:val="0"/>
                                  <w:divBdr>
                                    <w:top w:val="none" w:sz="0" w:space="0" w:color="auto"/>
                                    <w:left w:val="none" w:sz="0" w:space="0" w:color="auto"/>
                                    <w:bottom w:val="none" w:sz="0" w:space="0" w:color="auto"/>
                                    <w:right w:val="none" w:sz="0" w:space="0" w:color="auto"/>
                                  </w:divBdr>
                                  <w:divsChild>
                                    <w:div w:id="8373060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9105483">
      <w:bodyDiv w:val="1"/>
      <w:marLeft w:val="0"/>
      <w:marRight w:val="0"/>
      <w:marTop w:val="0"/>
      <w:marBottom w:val="0"/>
      <w:divBdr>
        <w:top w:val="none" w:sz="0" w:space="0" w:color="auto"/>
        <w:left w:val="none" w:sz="0" w:space="0" w:color="auto"/>
        <w:bottom w:val="none" w:sz="0" w:space="0" w:color="auto"/>
        <w:right w:val="none" w:sz="0" w:space="0" w:color="auto"/>
      </w:divBdr>
    </w:div>
    <w:div w:id="1515069950">
      <w:bodyDiv w:val="1"/>
      <w:marLeft w:val="0"/>
      <w:marRight w:val="0"/>
      <w:marTop w:val="0"/>
      <w:marBottom w:val="0"/>
      <w:divBdr>
        <w:top w:val="none" w:sz="0" w:space="0" w:color="auto"/>
        <w:left w:val="none" w:sz="0" w:space="0" w:color="auto"/>
        <w:bottom w:val="none" w:sz="0" w:space="0" w:color="auto"/>
        <w:right w:val="none" w:sz="0" w:space="0" w:color="auto"/>
      </w:divBdr>
    </w:div>
    <w:div w:id="1530756697">
      <w:bodyDiv w:val="1"/>
      <w:marLeft w:val="0"/>
      <w:marRight w:val="0"/>
      <w:marTop w:val="0"/>
      <w:marBottom w:val="0"/>
      <w:divBdr>
        <w:top w:val="none" w:sz="0" w:space="0" w:color="auto"/>
        <w:left w:val="none" w:sz="0" w:space="0" w:color="auto"/>
        <w:bottom w:val="none" w:sz="0" w:space="0" w:color="auto"/>
        <w:right w:val="none" w:sz="0" w:space="0" w:color="auto"/>
      </w:divBdr>
      <w:divsChild>
        <w:div w:id="2046975829">
          <w:marLeft w:val="0"/>
          <w:marRight w:val="0"/>
          <w:marTop w:val="0"/>
          <w:marBottom w:val="0"/>
          <w:divBdr>
            <w:top w:val="none" w:sz="0" w:space="0" w:color="auto"/>
            <w:left w:val="none" w:sz="0" w:space="0" w:color="auto"/>
            <w:bottom w:val="none" w:sz="0" w:space="0" w:color="auto"/>
            <w:right w:val="none" w:sz="0" w:space="0" w:color="auto"/>
          </w:divBdr>
          <w:divsChild>
            <w:div w:id="913008914">
              <w:marLeft w:val="0"/>
              <w:marRight w:val="0"/>
              <w:marTop w:val="0"/>
              <w:marBottom w:val="240"/>
              <w:divBdr>
                <w:top w:val="single" w:sz="12" w:space="0" w:color="D47E2B"/>
                <w:left w:val="single" w:sz="12" w:space="0" w:color="D47E2B"/>
                <w:bottom w:val="single" w:sz="12" w:space="0" w:color="D47E2B"/>
                <w:right w:val="single" w:sz="12" w:space="0" w:color="D47E2B"/>
              </w:divBdr>
              <w:divsChild>
                <w:div w:id="231623239">
                  <w:marLeft w:val="0"/>
                  <w:marRight w:val="0"/>
                  <w:marTop w:val="0"/>
                  <w:marBottom w:val="0"/>
                  <w:divBdr>
                    <w:top w:val="none" w:sz="0" w:space="0" w:color="auto"/>
                    <w:left w:val="none" w:sz="0" w:space="0" w:color="auto"/>
                    <w:bottom w:val="none" w:sz="0" w:space="0" w:color="auto"/>
                    <w:right w:val="none" w:sz="0" w:space="0" w:color="auto"/>
                  </w:divBdr>
                  <w:divsChild>
                    <w:div w:id="691493421">
                      <w:marLeft w:val="0"/>
                      <w:marRight w:val="0"/>
                      <w:marTop w:val="0"/>
                      <w:marBottom w:val="0"/>
                      <w:divBdr>
                        <w:top w:val="none" w:sz="0" w:space="0" w:color="auto"/>
                        <w:left w:val="none" w:sz="0" w:space="0" w:color="auto"/>
                        <w:bottom w:val="none" w:sz="0" w:space="0" w:color="auto"/>
                        <w:right w:val="none" w:sz="0" w:space="0" w:color="auto"/>
                      </w:divBdr>
                    </w:div>
                    <w:div w:id="630286120">
                      <w:marLeft w:val="0"/>
                      <w:marRight w:val="0"/>
                      <w:marTop w:val="0"/>
                      <w:marBottom w:val="0"/>
                      <w:divBdr>
                        <w:top w:val="none" w:sz="0" w:space="0" w:color="auto"/>
                        <w:left w:val="none" w:sz="0" w:space="0" w:color="auto"/>
                        <w:bottom w:val="none" w:sz="0" w:space="0" w:color="auto"/>
                        <w:right w:val="none" w:sz="0" w:space="0" w:color="auto"/>
                      </w:divBdr>
                      <w:divsChild>
                        <w:div w:id="209821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563358">
                  <w:marLeft w:val="0"/>
                  <w:marRight w:val="0"/>
                  <w:marTop w:val="0"/>
                  <w:marBottom w:val="0"/>
                  <w:divBdr>
                    <w:top w:val="none" w:sz="0" w:space="0" w:color="auto"/>
                    <w:left w:val="none" w:sz="0" w:space="0" w:color="auto"/>
                    <w:bottom w:val="none" w:sz="0" w:space="0" w:color="auto"/>
                    <w:right w:val="none" w:sz="0" w:space="0" w:color="auto"/>
                  </w:divBdr>
                </w:div>
                <w:div w:id="152077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443402">
      <w:bodyDiv w:val="1"/>
      <w:marLeft w:val="0"/>
      <w:marRight w:val="0"/>
      <w:marTop w:val="0"/>
      <w:marBottom w:val="0"/>
      <w:divBdr>
        <w:top w:val="none" w:sz="0" w:space="0" w:color="auto"/>
        <w:left w:val="none" w:sz="0" w:space="0" w:color="auto"/>
        <w:bottom w:val="none" w:sz="0" w:space="0" w:color="auto"/>
        <w:right w:val="none" w:sz="0" w:space="0" w:color="auto"/>
      </w:divBdr>
    </w:div>
    <w:div w:id="1766263791">
      <w:bodyDiv w:val="1"/>
      <w:marLeft w:val="0"/>
      <w:marRight w:val="0"/>
      <w:marTop w:val="0"/>
      <w:marBottom w:val="0"/>
      <w:divBdr>
        <w:top w:val="none" w:sz="0" w:space="0" w:color="auto"/>
        <w:left w:val="none" w:sz="0" w:space="0" w:color="auto"/>
        <w:bottom w:val="none" w:sz="0" w:space="0" w:color="auto"/>
        <w:right w:val="none" w:sz="0" w:space="0" w:color="auto"/>
      </w:divBdr>
    </w:div>
    <w:div w:id="1832981592">
      <w:bodyDiv w:val="1"/>
      <w:marLeft w:val="0"/>
      <w:marRight w:val="0"/>
      <w:marTop w:val="0"/>
      <w:marBottom w:val="0"/>
      <w:divBdr>
        <w:top w:val="none" w:sz="0" w:space="0" w:color="auto"/>
        <w:left w:val="none" w:sz="0" w:space="0" w:color="auto"/>
        <w:bottom w:val="none" w:sz="0" w:space="0" w:color="auto"/>
        <w:right w:val="none" w:sz="0" w:space="0" w:color="auto"/>
      </w:divBdr>
    </w:div>
    <w:div w:id="1945846061">
      <w:bodyDiv w:val="1"/>
      <w:marLeft w:val="0"/>
      <w:marRight w:val="0"/>
      <w:marTop w:val="0"/>
      <w:marBottom w:val="0"/>
      <w:divBdr>
        <w:top w:val="none" w:sz="0" w:space="0" w:color="auto"/>
        <w:left w:val="none" w:sz="0" w:space="0" w:color="auto"/>
        <w:bottom w:val="none" w:sz="0" w:space="0" w:color="auto"/>
        <w:right w:val="none" w:sz="0" w:space="0" w:color="auto"/>
      </w:divBdr>
    </w:div>
    <w:div w:id="2019119601">
      <w:bodyDiv w:val="1"/>
      <w:marLeft w:val="0"/>
      <w:marRight w:val="0"/>
      <w:marTop w:val="0"/>
      <w:marBottom w:val="0"/>
      <w:divBdr>
        <w:top w:val="none" w:sz="0" w:space="0" w:color="auto"/>
        <w:left w:val="none" w:sz="0" w:space="0" w:color="auto"/>
        <w:bottom w:val="none" w:sz="0" w:space="0" w:color="auto"/>
        <w:right w:val="none" w:sz="0" w:space="0" w:color="auto"/>
      </w:divBdr>
    </w:div>
    <w:div w:id="2059011322">
      <w:bodyDiv w:val="1"/>
      <w:marLeft w:val="0"/>
      <w:marRight w:val="0"/>
      <w:marTop w:val="0"/>
      <w:marBottom w:val="0"/>
      <w:divBdr>
        <w:top w:val="none" w:sz="0" w:space="0" w:color="auto"/>
        <w:left w:val="none" w:sz="0" w:space="0" w:color="auto"/>
        <w:bottom w:val="none" w:sz="0" w:space="0" w:color="auto"/>
        <w:right w:val="none" w:sz="0" w:space="0" w:color="auto"/>
      </w:divBdr>
    </w:div>
    <w:div w:id="2074690587">
      <w:bodyDiv w:val="1"/>
      <w:marLeft w:val="0"/>
      <w:marRight w:val="0"/>
      <w:marTop w:val="0"/>
      <w:marBottom w:val="0"/>
      <w:divBdr>
        <w:top w:val="none" w:sz="0" w:space="0" w:color="auto"/>
        <w:left w:val="none" w:sz="0" w:space="0" w:color="auto"/>
        <w:bottom w:val="none" w:sz="0" w:space="0" w:color="auto"/>
        <w:right w:val="none" w:sz="0" w:space="0" w:color="auto"/>
      </w:divBdr>
    </w:div>
    <w:div w:id="212333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hyperlink" Target="https://militaryarms.ru/voennye-konflikty/pervaya-mirovaya-vojna/" TargetMode="External"/><Relationship Id="rId26" Type="http://schemas.openxmlformats.org/officeDocument/2006/relationships/hyperlink" Target="https://infourok.ru/proektnoissledovatelskaya-rabota-na-temu-strelkovoe-oruzhie-i-tehnika-sssr-v-velikoy-otechestvennoy-voyne-gg-2233775.html" TargetMode="External"/><Relationship Id="rId3" Type="http://schemas.openxmlformats.org/officeDocument/2006/relationships/settings" Target="settings.xml"/><Relationship Id="rId21" Type="http://schemas.openxmlformats.org/officeDocument/2006/relationships/hyperlink" Target="https://militaryarms.ru/oruzhie/holodnoe/luchshie-boevye-nozhi-rossii-i-mira/" TargetMode="Externa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hyperlink" Target="https://militaryarms.ru/oruzhie/pulemety/mp-38-i-mp-40/" TargetMode="External"/><Relationship Id="rId25" Type="http://schemas.openxmlformats.org/officeDocument/2006/relationships/hyperlink" Target="http://ist-konkurs.ru/raboty/2012/764-historytanks"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ilitaryarms.ru/voennye-konflikty/vtoraya-mirovaya-vojna/" TargetMode="External"/><Relationship Id="rId20" Type="http://schemas.openxmlformats.org/officeDocument/2006/relationships/hyperlink" Target="https://militaryarms.ru/oruzhie/vintovki/opticheskij-pricel/" TargetMode="External"/><Relationship Id="rId29" Type="http://schemas.openxmlformats.org/officeDocument/2006/relationships/hyperlink" Target="https://ru.wikipedia.org/wiki/Mauser_98k"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hyperlink" Target="http://ist-konkurs.ru/raboty/2012/764-historytanks" TargetMode="External"/><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s://militaryarms.ru/oruzhie/vintovki/" TargetMode="External"/><Relationship Id="rId23" Type="http://schemas.openxmlformats.org/officeDocument/2006/relationships/hyperlink" Target="https://www.dissercat.com/content/velikaya-otechestvennaya-voina-boevye-deistviya-vlast-narodnye-massy-regionalnyi-aspekt-1941" TargetMode="External"/><Relationship Id="rId28" Type="http://schemas.openxmlformats.org/officeDocument/2006/relationships/hyperlink" Target="https://topwar.ru/753-trexlinejka-i-vse-ee-semejstvo.html" TargetMode="External"/><Relationship Id="rId10" Type="http://schemas.openxmlformats.org/officeDocument/2006/relationships/image" Target="media/image6.jpeg"/><Relationship Id="rId19" Type="http://schemas.openxmlformats.org/officeDocument/2006/relationships/hyperlink" Target="https://militaryarms.ru/oruzhie/vintovki/mosina/" TargetMode="External"/><Relationship Id="rId31" Type="http://schemas.openxmlformats.org/officeDocument/2006/relationships/hyperlink" Target="https://ru.wikipedia.org/wiki/%D0%92%D0%B8%D0%BD%D1%82%D0%BE%D0%B2%D0%BA%D0%B0_%D0%9C%D0%BE%D1%81%D0%B8%D0%BD%D0%B0"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militaryarms.ru/armii-mira/vooruzhennye-sily-rossijskoj-federacii/" TargetMode="External"/><Relationship Id="rId22" Type="http://schemas.openxmlformats.org/officeDocument/2006/relationships/image" Target="media/image10.jpeg"/><Relationship Id="rId27" Type="http://schemas.openxmlformats.org/officeDocument/2006/relationships/hyperlink" Target="https://topwar.ru/8979-dve-vintovki-dvuh-mirovyh-voyn.html" TargetMode="External"/><Relationship Id="rId30" Type="http://schemas.openxmlformats.org/officeDocument/2006/relationships/hyperlink" Target="https://militaryarms.ru/oruzhie/vintovki/mauzer-snayperskaya/" TargetMode="External"/><Relationship Id="rId8"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377</TotalTime>
  <Pages>25</Pages>
  <Words>5420</Words>
  <Characters>30895</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12</cp:revision>
  <cp:lastPrinted>2019-12-04T07:10:00Z</cp:lastPrinted>
  <dcterms:created xsi:type="dcterms:W3CDTF">2019-11-25T07:43:00Z</dcterms:created>
  <dcterms:modified xsi:type="dcterms:W3CDTF">2019-12-04T07:10:00Z</dcterms:modified>
</cp:coreProperties>
</file>